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8" w:type="dxa"/>
        <w:tblInd w:w="-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EB5419" w:rsidRPr="00FE0EAA" w:rsidTr="004C6A7A">
        <w:trPr>
          <w:trHeight w:val="74"/>
        </w:trPr>
        <w:tc>
          <w:tcPr>
            <w:tcW w:w="1465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color w:val="808080"/>
                <w:sz w:val="24"/>
                <w:szCs w:val="24"/>
              </w:rPr>
            </w:pPr>
            <w:bookmarkStart w:id="0" w:name="_top"/>
            <w:bookmarkEnd w:id="0"/>
            <w:r w:rsidRPr="00FE0EAA">
              <w:rPr>
                <w:rFonts w:ascii="Arial" w:hAnsi="Arial" w:cs="Arial"/>
                <w:noProof/>
                <w:color w:val="80808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F51A05" w:rsidRPr="00FE0EAA" w:rsidRDefault="00F51A05" w:rsidP="004C6A7A">
            <w:pPr>
              <w:pStyle w:val="Ttulo3"/>
              <w:rPr>
                <w:bCs w:val="0"/>
                <w:color w:val="808080"/>
                <w:sz w:val="24"/>
                <w:szCs w:val="24"/>
              </w:rPr>
            </w:pPr>
          </w:p>
          <w:p w:rsidR="00EB5419" w:rsidRPr="00FE0EAA" w:rsidRDefault="00EB5419" w:rsidP="004C6A7A">
            <w:pPr>
              <w:pStyle w:val="Ttulo3"/>
              <w:rPr>
                <w:bCs w:val="0"/>
                <w:sz w:val="24"/>
                <w:szCs w:val="24"/>
              </w:rPr>
            </w:pPr>
            <w:r w:rsidRPr="00FE0EAA">
              <w:rPr>
                <w:bCs w:val="0"/>
                <w:sz w:val="24"/>
                <w:szCs w:val="24"/>
              </w:rPr>
              <w:t>GOVERNO DO ESTADO DE SÃO PAULO</w:t>
            </w:r>
          </w:p>
          <w:p w:rsidR="00EB5419" w:rsidRPr="00FE0EAA" w:rsidRDefault="00F51A05" w:rsidP="004C6A7A">
            <w:pPr>
              <w:pStyle w:val="Ttulo3"/>
              <w:rPr>
                <w:bCs w:val="0"/>
                <w:sz w:val="24"/>
                <w:szCs w:val="24"/>
              </w:rPr>
            </w:pPr>
            <w:r w:rsidRPr="00FE0EAA">
              <w:rPr>
                <w:bCs w:val="0"/>
                <w:sz w:val="24"/>
                <w:szCs w:val="24"/>
              </w:rPr>
              <w:t>SECRETARIA DE ESTADO DA EDUCAÇÃO</w:t>
            </w:r>
          </w:p>
          <w:p w:rsidR="00EB5419" w:rsidRPr="00FE0EAA" w:rsidRDefault="00EB5419" w:rsidP="00F51A05">
            <w:pPr>
              <w:pStyle w:val="Ttulo2"/>
              <w:jc w:val="center"/>
              <w:rPr>
                <w:sz w:val="24"/>
                <w:szCs w:val="24"/>
              </w:rPr>
            </w:pPr>
            <w:r w:rsidRPr="00FE0EAA">
              <w:rPr>
                <w:sz w:val="24"/>
                <w:szCs w:val="24"/>
              </w:rPr>
              <w:t>DIRETORIA DE ENSINO - REGIÃO OSASCO</w:t>
            </w:r>
          </w:p>
        </w:tc>
        <w:tc>
          <w:tcPr>
            <w:tcW w:w="1648" w:type="dxa"/>
            <w:vAlign w:val="center"/>
          </w:tcPr>
          <w:p w:rsidR="00EB5419" w:rsidRPr="00FE0EAA" w:rsidRDefault="00EB5419" w:rsidP="004C6A7A">
            <w:pPr>
              <w:jc w:val="center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</w:tbl>
    <w:p w:rsidR="0024768D" w:rsidRPr="00F51A05" w:rsidRDefault="0024768D" w:rsidP="0024768D">
      <w:pPr>
        <w:pStyle w:val="Recuodecorpodetexto"/>
        <w:spacing w:line="360" w:lineRule="auto"/>
        <w:ind w:right="335" w:firstLine="0"/>
        <w:rPr>
          <w:b/>
          <w:sz w:val="24"/>
          <w:szCs w:val="24"/>
        </w:rPr>
      </w:pPr>
      <w:r w:rsidRPr="00F51A05">
        <w:rPr>
          <w:b/>
          <w:sz w:val="24"/>
          <w:szCs w:val="24"/>
        </w:rPr>
        <w:t xml:space="preserve">Circular </w:t>
      </w:r>
      <w:r>
        <w:rPr>
          <w:b/>
          <w:sz w:val="24"/>
          <w:szCs w:val="24"/>
        </w:rPr>
        <w:t>n</w:t>
      </w:r>
      <w:r w:rsidRPr="00F51A05">
        <w:rPr>
          <w:b/>
          <w:sz w:val="24"/>
          <w:szCs w:val="24"/>
        </w:rPr>
        <w:t xml:space="preserve">.º </w:t>
      </w:r>
      <w:r w:rsidR="004018EC">
        <w:rPr>
          <w:b/>
          <w:sz w:val="24"/>
          <w:szCs w:val="24"/>
        </w:rPr>
        <w:t>378</w:t>
      </w:r>
      <w:r w:rsidRPr="00F51A05">
        <w:rPr>
          <w:b/>
          <w:sz w:val="24"/>
          <w:szCs w:val="24"/>
        </w:rPr>
        <w:t xml:space="preserve">/2017- ESE </w:t>
      </w:r>
    </w:p>
    <w:p w:rsidR="00276CFF" w:rsidRPr="007C284F" w:rsidRDefault="00276CFF" w:rsidP="007C284F">
      <w:pPr>
        <w:jc w:val="right"/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17916" w:rsidRPr="007C284F">
        <w:rPr>
          <w:rFonts w:ascii="Times New Roman" w:hAnsi="Times New Roman" w:cs="Times New Roman"/>
          <w:sz w:val="24"/>
          <w:szCs w:val="24"/>
        </w:rPr>
        <w:t xml:space="preserve">Osasco, </w:t>
      </w:r>
      <w:r w:rsidR="007848D9">
        <w:rPr>
          <w:rFonts w:ascii="Times New Roman" w:hAnsi="Times New Roman" w:cs="Times New Roman"/>
          <w:sz w:val="24"/>
          <w:szCs w:val="24"/>
        </w:rPr>
        <w:t>30</w:t>
      </w:r>
      <w:r w:rsidR="00EB51C7" w:rsidRPr="007C284F">
        <w:rPr>
          <w:rFonts w:ascii="Times New Roman" w:hAnsi="Times New Roman" w:cs="Times New Roman"/>
          <w:sz w:val="24"/>
          <w:szCs w:val="24"/>
        </w:rPr>
        <w:t xml:space="preserve"> </w:t>
      </w:r>
      <w:r w:rsidR="005311EA" w:rsidRPr="007C284F">
        <w:rPr>
          <w:rFonts w:ascii="Times New Roman" w:hAnsi="Times New Roman" w:cs="Times New Roman"/>
          <w:sz w:val="24"/>
          <w:szCs w:val="24"/>
        </w:rPr>
        <w:t>de</w:t>
      </w:r>
      <w:r w:rsidR="007C284F" w:rsidRPr="007C284F">
        <w:rPr>
          <w:rFonts w:ascii="Times New Roman" w:hAnsi="Times New Roman" w:cs="Times New Roman"/>
          <w:sz w:val="24"/>
          <w:szCs w:val="24"/>
        </w:rPr>
        <w:t xml:space="preserve"> </w:t>
      </w:r>
      <w:r w:rsidR="007848D9">
        <w:rPr>
          <w:rFonts w:ascii="Times New Roman" w:hAnsi="Times New Roman" w:cs="Times New Roman"/>
          <w:sz w:val="24"/>
          <w:szCs w:val="24"/>
        </w:rPr>
        <w:t>agosto</w:t>
      </w:r>
      <w:r w:rsidRPr="007C284F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EB5419" w:rsidRPr="007C284F" w:rsidRDefault="00EB5419" w:rsidP="00D34811">
      <w:pPr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5311EA" w:rsidRDefault="00276CFF" w:rsidP="00D34811">
      <w:pPr>
        <w:jc w:val="both"/>
        <w:rPr>
          <w:rFonts w:ascii="Times New Roman" w:hAnsi="Times New Roman" w:cs="Times New Roman"/>
          <w:sz w:val="24"/>
          <w:szCs w:val="24"/>
        </w:rPr>
      </w:pPr>
      <w:r w:rsidRPr="0024768D">
        <w:rPr>
          <w:rFonts w:ascii="Times New Roman" w:hAnsi="Times New Roman" w:cs="Times New Roman"/>
          <w:b/>
          <w:sz w:val="24"/>
          <w:szCs w:val="24"/>
        </w:rPr>
        <w:t>Assunto</w:t>
      </w:r>
      <w:r w:rsidR="00DF2E52" w:rsidRPr="007C284F">
        <w:rPr>
          <w:rFonts w:ascii="Times New Roman" w:hAnsi="Times New Roman" w:cs="Times New Roman"/>
          <w:sz w:val="24"/>
          <w:szCs w:val="24"/>
        </w:rPr>
        <w:t xml:space="preserve">: </w:t>
      </w:r>
      <w:r w:rsidR="007848D9">
        <w:rPr>
          <w:rFonts w:ascii="Times New Roman" w:hAnsi="Times New Roman" w:cs="Times New Roman"/>
          <w:sz w:val="24"/>
          <w:szCs w:val="24"/>
        </w:rPr>
        <w:t>Repasse</w:t>
      </w:r>
      <w:r w:rsidR="00A003E7" w:rsidRPr="007C284F">
        <w:rPr>
          <w:rFonts w:ascii="Times New Roman" w:hAnsi="Times New Roman" w:cs="Times New Roman"/>
          <w:sz w:val="24"/>
          <w:szCs w:val="24"/>
        </w:rPr>
        <w:t xml:space="preserve"> do Programa Novo Mais Educação</w:t>
      </w:r>
    </w:p>
    <w:p w:rsidR="00205537" w:rsidRPr="007C284F" w:rsidRDefault="00205537" w:rsidP="00D34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3E7" w:rsidRPr="007C284F" w:rsidRDefault="00A003E7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 xml:space="preserve">Informamos que </w:t>
      </w:r>
      <w:r w:rsidR="00A82D67">
        <w:rPr>
          <w:rFonts w:ascii="Times New Roman" w:hAnsi="Times New Roman" w:cs="Times New Roman"/>
          <w:sz w:val="24"/>
          <w:szCs w:val="24"/>
        </w:rPr>
        <w:t>ainda não há uma previsão de data para a realização do repasse da segunda parcela do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Programa Novo Mais Educação (PNME)</w:t>
      </w:r>
      <w:r w:rsidR="00A82D67">
        <w:rPr>
          <w:rFonts w:ascii="Times New Roman" w:hAnsi="Times New Roman" w:cs="Times New Roman"/>
          <w:color w:val="000000"/>
          <w:sz w:val="24"/>
          <w:szCs w:val="24"/>
        </w:rPr>
        <w:t>, porém, os valores recalculados já estão disponíveis para visualização na plataforma PDDE Interativo, aba Novo Mais Educação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D67">
        <w:rPr>
          <w:rFonts w:ascii="Times New Roman" w:hAnsi="Times New Roman" w:cs="Times New Roman"/>
          <w:color w:val="000000"/>
          <w:sz w:val="24"/>
          <w:szCs w:val="24"/>
        </w:rPr>
        <w:t>– Relatórios.</w:t>
      </w:r>
      <w:r w:rsidRPr="007C2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467E" w:rsidRDefault="0012467E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o cálculo do repasse da segunda parcela, foram utilizadas informações que constavam no Sistema de Monitoramento CAED, até a data de 31/07/2017. As escolas puderam efetuar correções na quantidade de alunos e jornadas escolhidas na adesão de novembro/2016, assim como a enturmação dos estudantes nas atividades do Programa. Atualmente, a plataforma CAED encontra-se aberta, apenas para alteração ou inclusão de monitores (Mediadores e Facilitadores).</w:t>
      </w:r>
    </w:p>
    <w:p w:rsidR="0012467E" w:rsidRDefault="0012467E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diminuição drástica no número de alunos atendidos ou falta de preenchimento até a data limite, impactou </w:t>
      </w:r>
      <w:r w:rsidR="00205537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recebimento do repasse da segunda parcela </w:t>
      </w:r>
      <w:r w:rsidR="00205537">
        <w:rPr>
          <w:rFonts w:ascii="Times New Roman" w:hAnsi="Times New Roman" w:cs="Times New Roman"/>
          <w:color w:val="000000"/>
          <w:sz w:val="24"/>
          <w:szCs w:val="24"/>
        </w:rPr>
        <w:t xml:space="preserve">para algumas unidades escolares, conforme previsão disponibilizada para visualização na plataforma. </w:t>
      </w:r>
    </w:p>
    <w:p w:rsidR="00B62D01" w:rsidRDefault="0012467E" w:rsidP="001246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este semestre, entre os meses de setembro a novembro, estão previstas a publicação de uma nova Resolução sobre o Programa, assim como a abertura de adesões na plataforma PDDE Interativo, para escolas interessadas </w:t>
      </w:r>
      <w:r w:rsidR="00C83B07"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realizar ou dar continuidade às atividades no ano de 2018.</w:t>
      </w:r>
    </w:p>
    <w:p w:rsidR="0024768D" w:rsidRDefault="0024768D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Colocamo-nos à disposição para mais informações.</w:t>
      </w:r>
    </w:p>
    <w:p w:rsidR="0024768D" w:rsidRDefault="0024768D" w:rsidP="00D012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Atenciosamente,</w:t>
      </w:r>
    </w:p>
    <w:p w:rsidR="0024768D" w:rsidRDefault="0024768D" w:rsidP="0024768D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Supervisora</w:t>
      </w:r>
      <w:r w:rsidRPr="00F5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de Fátima Francisco</w:t>
      </w:r>
    </w:p>
    <w:p w:rsidR="0024768D" w:rsidRPr="00F51A05" w:rsidRDefault="00D0120F" w:rsidP="0024768D">
      <w:pPr>
        <w:tabs>
          <w:tab w:val="left" w:pos="20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Supervisora </w:t>
      </w:r>
      <w:r w:rsidR="0024768D" w:rsidRPr="00F51A05">
        <w:rPr>
          <w:rFonts w:ascii="Times New Roman" w:hAnsi="Times New Roman" w:cs="Times New Roman"/>
          <w:sz w:val="24"/>
          <w:szCs w:val="24"/>
        </w:rPr>
        <w:t>Ellis</w:t>
      </w:r>
      <w:r w:rsidR="0024768D">
        <w:rPr>
          <w:rFonts w:ascii="Times New Roman" w:hAnsi="Times New Roman" w:cs="Times New Roman"/>
          <w:sz w:val="24"/>
          <w:szCs w:val="24"/>
        </w:rPr>
        <w:t xml:space="preserve"> Regina Neves Pereira</w:t>
      </w:r>
    </w:p>
    <w:p w:rsidR="0024768D" w:rsidRDefault="0024768D" w:rsidP="00D204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BCC" w:rsidRDefault="004B0BCC" w:rsidP="00D2041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3B07" w:rsidRDefault="0024768D" w:rsidP="0024768D">
      <w:pPr>
        <w:tabs>
          <w:tab w:val="left" w:pos="208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51A05">
        <w:rPr>
          <w:rFonts w:ascii="Times New Roman" w:hAnsi="Times New Roman" w:cs="Times New Roman"/>
          <w:b/>
          <w:sz w:val="24"/>
          <w:szCs w:val="24"/>
        </w:rPr>
        <w:t>De acordo</w:t>
      </w:r>
      <w:r w:rsidRPr="00F51A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B07" w:rsidRDefault="00C83B07" w:rsidP="0024768D">
      <w:pPr>
        <w:tabs>
          <w:tab w:val="left" w:pos="208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83B07" w:rsidRDefault="00C83B07" w:rsidP="0024768D">
      <w:pPr>
        <w:tabs>
          <w:tab w:val="left" w:pos="208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C2A39" w:rsidRPr="007C284F" w:rsidRDefault="0024768D" w:rsidP="0024768D">
      <w:pPr>
        <w:tabs>
          <w:tab w:val="left" w:pos="208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C0D" w:rsidRPr="007C284F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="00044C0D" w:rsidRPr="007C284F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CA3416" w:rsidRPr="007C284F" w:rsidRDefault="00CA3416" w:rsidP="0024768D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CA3416" w:rsidRPr="007C284F" w:rsidRDefault="00CA3416" w:rsidP="0024768D">
      <w:pPr>
        <w:tabs>
          <w:tab w:val="left" w:pos="2085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7C284F">
        <w:rPr>
          <w:rFonts w:ascii="Times New Roman" w:hAnsi="Times New Roman" w:cs="Times New Roman"/>
          <w:sz w:val="24"/>
          <w:szCs w:val="24"/>
        </w:rPr>
        <w:t>D.E.R. Osasco</w:t>
      </w:r>
    </w:p>
    <w:sectPr w:rsidR="00CA3416" w:rsidRPr="007C284F" w:rsidSect="001C1365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06" w:rsidRDefault="00A34806" w:rsidP="0028383D">
      <w:pPr>
        <w:spacing w:after="0" w:line="240" w:lineRule="auto"/>
      </w:pPr>
      <w:r>
        <w:separator/>
      </w:r>
    </w:p>
  </w:endnote>
  <w:endnote w:type="continuationSeparator" w:id="0">
    <w:p w:rsidR="00A34806" w:rsidRDefault="00A34806" w:rsidP="0028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>Rua Geraldo Moran, 271 – Jardim Umuarama – Osasco – SP – CEP 06030-060</w:t>
    </w:r>
  </w:p>
  <w:p w:rsidR="0028383D" w:rsidRPr="0028383D" w:rsidRDefault="0028383D" w:rsidP="0028383D">
    <w:pPr>
      <w:pStyle w:val="Rodap"/>
      <w:rPr>
        <w:rFonts w:ascii="Times New Roman" w:hAnsi="Times New Roman"/>
        <w:sz w:val="24"/>
      </w:rPr>
    </w:pPr>
    <w:r w:rsidRPr="0028383D">
      <w:rPr>
        <w:rFonts w:ascii="Times New Roman" w:hAnsi="Times New Roman"/>
        <w:sz w:val="24"/>
      </w:rPr>
      <w:t xml:space="preserve">        Telefone: (11) 2284-8101         email: deosc@educacao.sp.gov.br</w:t>
    </w:r>
  </w:p>
  <w:p w:rsidR="0028383D" w:rsidRPr="0028383D" w:rsidRDefault="0028383D">
    <w:pPr>
      <w:pStyle w:val="Rodap"/>
      <w:rPr>
        <w:sz w:val="24"/>
      </w:rPr>
    </w:pPr>
  </w:p>
  <w:p w:rsidR="0028383D" w:rsidRDefault="0028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06" w:rsidRDefault="00A34806" w:rsidP="0028383D">
      <w:pPr>
        <w:spacing w:after="0" w:line="240" w:lineRule="auto"/>
      </w:pPr>
      <w:r>
        <w:separator/>
      </w:r>
    </w:p>
  </w:footnote>
  <w:footnote w:type="continuationSeparator" w:id="0">
    <w:p w:rsidR="00A34806" w:rsidRDefault="00A34806" w:rsidP="0028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634B"/>
    <w:multiLevelType w:val="hybridMultilevel"/>
    <w:tmpl w:val="24B6BB8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211445"/>
    <w:multiLevelType w:val="multilevel"/>
    <w:tmpl w:val="B8CC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D0426E"/>
    <w:multiLevelType w:val="hybridMultilevel"/>
    <w:tmpl w:val="51104D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19"/>
    <w:rsid w:val="0000000E"/>
    <w:rsid w:val="00044C0D"/>
    <w:rsid w:val="00051777"/>
    <w:rsid w:val="00082919"/>
    <w:rsid w:val="000D6090"/>
    <w:rsid w:val="001138B4"/>
    <w:rsid w:val="0012467E"/>
    <w:rsid w:val="00144628"/>
    <w:rsid w:val="001969B6"/>
    <w:rsid w:val="001B6479"/>
    <w:rsid w:val="001C1365"/>
    <w:rsid w:val="001C2A39"/>
    <w:rsid w:val="001C61EF"/>
    <w:rsid w:val="001D0A2D"/>
    <w:rsid w:val="001D1FDC"/>
    <w:rsid w:val="001E0C71"/>
    <w:rsid w:val="00205537"/>
    <w:rsid w:val="0024768D"/>
    <w:rsid w:val="00276CFF"/>
    <w:rsid w:val="0028383D"/>
    <w:rsid w:val="002E049B"/>
    <w:rsid w:val="002E4551"/>
    <w:rsid w:val="003664F5"/>
    <w:rsid w:val="00397D09"/>
    <w:rsid w:val="003B4122"/>
    <w:rsid w:val="003D212B"/>
    <w:rsid w:val="003F1F4D"/>
    <w:rsid w:val="003F5B44"/>
    <w:rsid w:val="004018EC"/>
    <w:rsid w:val="00417349"/>
    <w:rsid w:val="00417B81"/>
    <w:rsid w:val="00423A35"/>
    <w:rsid w:val="0043204E"/>
    <w:rsid w:val="00437780"/>
    <w:rsid w:val="00445A27"/>
    <w:rsid w:val="004512C2"/>
    <w:rsid w:val="00495278"/>
    <w:rsid w:val="00495856"/>
    <w:rsid w:val="004B0BCC"/>
    <w:rsid w:val="004D2295"/>
    <w:rsid w:val="004E208F"/>
    <w:rsid w:val="004F1677"/>
    <w:rsid w:val="00507F08"/>
    <w:rsid w:val="005311EA"/>
    <w:rsid w:val="005B2C72"/>
    <w:rsid w:val="005B62D2"/>
    <w:rsid w:val="005F3B28"/>
    <w:rsid w:val="005F598A"/>
    <w:rsid w:val="00661238"/>
    <w:rsid w:val="00664FE5"/>
    <w:rsid w:val="00697638"/>
    <w:rsid w:val="006C0C3B"/>
    <w:rsid w:val="006C30F9"/>
    <w:rsid w:val="0071765C"/>
    <w:rsid w:val="007275B4"/>
    <w:rsid w:val="00740804"/>
    <w:rsid w:val="0075306D"/>
    <w:rsid w:val="00771613"/>
    <w:rsid w:val="007848D9"/>
    <w:rsid w:val="007A405D"/>
    <w:rsid w:val="007C284F"/>
    <w:rsid w:val="007F7573"/>
    <w:rsid w:val="008426A6"/>
    <w:rsid w:val="00843B7D"/>
    <w:rsid w:val="00844478"/>
    <w:rsid w:val="008478FC"/>
    <w:rsid w:val="0085757E"/>
    <w:rsid w:val="008662EA"/>
    <w:rsid w:val="008F4862"/>
    <w:rsid w:val="0095258D"/>
    <w:rsid w:val="0097180D"/>
    <w:rsid w:val="0098014C"/>
    <w:rsid w:val="009834C7"/>
    <w:rsid w:val="00987F40"/>
    <w:rsid w:val="00996E5C"/>
    <w:rsid w:val="009A692F"/>
    <w:rsid w:val="00A003E7"/>
    <w:rsid w:val="00A1377F"/>
    <w:rsid w:val="00A34806"/>
    <w:rsid w:val="00A36916"/>
    <w:rsid w:val="00A745DF"/>
    <w:rsid w:val="00A82D67"/>
    <w:rsid w:val="00AD34E6"/>
    <w:rsid w:val="00B14C82"/>
    <w:rsid w:val="00B205C7"/>
    <w:rsid w:val="00B30B75"/>
    <w:rsid w:val="00B62D01"/>
    <w:rsid w:val="00B70365"/>
    <w:rsid w:val="00BA36C0"/>
    <w:rsid w:val="00BC7EDD"/>
    <w:rsid w:val="00BD7481"/>
    <w:rsid w:val="00BE3BF4"/>
    <w:rsid w:val="00BE7939"/>
    <w:rsid w:val="00BF1229"/>
    <w:rsid w:val="00C13354"/>
    <w:rsid w:val="00C17916"/>
    <w:rsid w:val="00C1791D"/>
    <w:rsid w:val="00C83B07"/>
    <w:rsid w:val="00CA3416"/>
    <w:rsid w:val="00CA7856"/>
    <w:rsid w:val="00CB6758"/>
    <w:rsid w:val="00CC26E8"/>
    <w:rsid w:val="00CE6CAF"/>
    <w:rsid w:val="00D0120F"/>
    <w:rsid w:val="00D20412"/>
    <w:rsid w:val="00D23926"/>
    <w:rsid w:val="00D34811"/>
    <w:rsid w:val="00D3649E"/>
    <w:rsid w:val="00D67377"/>
    <w:rsid w:val="00DA760E"/>
    <w:rsid w:val="00DB68DB"/>
    <w:rsid w:val="00DB7658"/>
    <w:rsid w:val="00DF2E52"/>
    <w:rsid w:val="00E45107"/>
    <w:rsid w:val="00E5146E"/>
    <w:rsid w:val="00E95C92"/>
    <w:rsid w:val="00EA2C28"/>
    <w:rsid w:val="00EB51C7"/>
    <w:rsid w:val="00EB5419"/>
    <w:rsid w:val="00EB67BC"/>
    <w:rsid w:val="00EC7793"/>
    <w:rsid w:val="00ED0F8B"/>
    <w:rsid w:val="00ED333F"/>
    <w:rsid w:val="00ED4B65"/>
    <w:rsid w:val="00EF4AC1"/>
    <w:rsid w:val="00F17CB1"/>
    <w:rsid w:val="00F514B1"/>
    <w:rsid w:val="00F51A05"/>
    <w:rsid w:val="00FD374D"/>
    <w:rsid w:val="00FE0EAA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E058-3EF5-4A6A-9268-A9B46E49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65"/>
  </w:style>
  <w:style w:type="paragraph" w:styleId="Ttulo2">
    <w:name w:val="heading 2"/>
    <w:basedOn w:val="Normal"/>
    <w:next w:val="Normal"/>
    <w:link w:val="Ttulo2Char"/>
    <w:qFormat/>
    <w:rsid w:val="00EB541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4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B5419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4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41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EB54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B54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66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64FE5"/>
  </w:style>
  <w:style w:type="character" w:customStyle="1" w:styleId="eop">
    <w:name w:val="eop"/>
    <w:basedOn w:val="Fontepargpadro"/>
    <w:rsid w:val="00664FE5"/>
  </w:style>
  <w:style w:type="paragraph" w:customStyle="1" w:styleId="Default">
    <w:name w:val="Default"/>
    <w:rsid w:val="00C1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A3416"/>
  </w:style>
  <w:style w:type="paragraph" w:styleId="PargrafodaLista">
    <w:name w:val="List Paragraph"/>
    <w:basedOn w:val="Normal"/>
    <w:uiPriority w:val="34"/>
    <w:qFormat/>
    <w:rsid w:val="008F48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83D"/>
  </w:style>
  <w:style w:type="paragraph" w:styleId="Rodap">
    <w:name w:val="footer"/>
    <w:basedOn w:val="Normal"/>
    <w:link w:val="RodapChar"/>
    <w:uiPriority w:val="99"/>
    <w:unhideWhenUsed/>
    <w:rsid w:val="0028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83D"/>
  </w:style>
  <w:style w:type="character" w:styleId="Hyperlink">
    <w:name w:val="Hyperlink"/>
    <w:basedOn w:val="Fontepargpadro"/>
    <w:uiPriority w:val="99"/>
    <w:unhideWhenUsed/>
    <w:rsid w:val="00BA36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441E8-3D4F-4F33-A511-16F0992B2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5D899-38DB-4EEE-B6A4-7FC75AEC5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72D89-26C7-43F9-B48D-50F3FE6ED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2017-09-01T17:19:00Z</dcterms:created>
  <dcterms:modified xsi:type="dcterms:W3CDTF">2017-09-01T17:23:00Z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