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9F" w:rsidRPr="00781FFB" w:rsidRDefault="00753E5E" w:rsidP="00753E5E">
      <w:pPr>
        <w:pStyle w:val="Default"/>
        <w:rPr>
          <w:rFonts w:ascii="Verdana" w:hAnsi="Verdana"/>
          <w:b/>
          <w:i/>
          <w:iCs/>
        </w:rPr>
      </w:pPr>
      <w:r w:rsidRPr="00781FFB">
        <w:rPr>
          <w:rFonts w:ascii="Verdana" w:hAnsi="Verdana"/>
          <w:b/>
          <w:i/>
          <w:iCs/>
        </w:rPr>
        <w:t xml:space="preserve">Desfazimento de materiais didáticos e/ou de apoio considerados irrecuperáveis, desatualizados ou inservíveis, no âmbito da Secretaria da </w:t>
      </w:r>
      <w:proofErr w:type="gramStart"/>
      <w:r w:rsidRPr="00781FFB">
        <w:rPr>
          <w:rFonts w:ascii="Verdana" w:hAnsi="Verdana"/>
          <w:b/>
          <w:i/>
          <w:iCs/>
        </w:rPr>
        <w:t>Educação</w:t>
      </w:r>
      <w:proofErr w:type="gramEnd"/>
    </w:p>
    <w:p w:rsidR="00753E5E" w:rsidRPr="00781FFB" w:rsidRDefault="00753E5E" w:rsidP="00753E5E">
      <w:pPr>
        <w:pStyle w:val="Default"/>
        <w:rPr>
          <w:rFonts w:ascii="Verdana" w:hAnsi="Verdana"/>
          <w:i/>
          <w:iCs/>
          <w:sz w:val="22"/>
          <w:szCs w:val="22"/>
        </w:rPr>
      </w:pPr>
    </w:p>
    <w:p w:rsidR="00753E5E" w:rsidRPr="00781FFB" w:rsidRDefault="00753E5E" w:rsidP="00753E5E">
      <w:pPr>
        <w:pStyle w:val="Default"/>
        <w:rPr>
          <w:rFonts w:ascii="Verdana" w:hAnsi="Verdana"/>
        </w:rPr>
      </w:pPr>
    </w:p>
    <w:p w:rsidR="00753E5E" w:rsidRPr="00781FFB" w:rsidRDefault="00753E5E" w:rsidP="00753E5E">
      <w:pPr>
        <w:pStyle w:val="Default"/>
        <w:rPr>
          <w:rFonts w:ascii="Verdana" w:hAnsi="Verdana"/>
          <w:b/>
          <w:bCs/>
          <w:sz w:val="28"/>
          <w:szCs w:val="28"/>
        </w:rPr>
      </w:pPr>
      <w:r w:rsidRPr="00781FFB">
        <w:rPr>
          <w:rFonts w:ascii="Verdana" w:hAnsi="Verdana"/>
        </w:rPr>
        <w:t xml:space="preserve">  - </w:t>
      </w:r>
      <w:r w:rsidRPr="00781FFB">
        <w:rPr>
          <w:rFonts w:ascii="Verdana" w:hAnsi="Verdana"/>
          <w:b/>
          <w:bCs/>
          <w:sz w:val="28"/>
          <w:szCs w:val="28"/>
        </w:rPr>
        <w:t>RESOLUÇÃO SE-83, DE 17-12-</w:t>
      </w:r>
      <w:proofErr w:type="gramStart"/>
      <w:r w:rsidRPr="00781FFB">
        <w:rPr>
          <w:rFonts w:ascii="Verdana" w:hAnsi="Verdana"/>
          <w:b/>
          <w:bCs/>
          <w:sz w:val="28"/>
          <w:szCs w:val="28"/>
        </w:rPr>
        <w:t>2013</w:t>
      </w:r>
      <w:proofErr w:type="gramEnd"/>
    </w:p>
    <w:p w:rsidR="00753E5E" w:rsidRPr="00781FFB" w:rsidRDefault="00753E5E" w:rsidP="00753E5E">
      <w:pPr>
        <w:pStyle w:val="Default"/>
        <w:rPr>
          <w:rFonts w:ascii="Verdana" w:hAnsi="Verdana"/>
          <w:b/>
          <w:bCs/>
          <w:sz w:val="28"/>
          <w:szCs w:val="28"/>
        </w:rPr>
      </w:pPr>
    </w:p>
    <w:p w:rsidR="00753E5E" w:rsidRPr="00781FFB" w:rsidRDefault="00753E5E" w:rsidP="00753E5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781FFB">
        <w:rPr>
          <w:rFonts w:ascii="Verdana" w:hAnsi="Verdana" w:cs="Arial"/>
          <w:b/>
          <w:bCs/>
          <w:color w:val="000000"/>
          <w:sz w:val="24"/>
          <w:szCs w:val="24"/>
        </w:rPr>
        <w:t xml:space="preserve">  - Resolução SE 14, de 25-3-</w:t>
      </w:r>
      <w:proofErr w:type="gramStart"/>
      <w:r w:rsidRPr="00781FFB">
        <w:rPr>
          <w:rFonts w:ascii="Verdana" w:hAnsi="Verdana" w:cs="Arial"/>
          <w:b/>
          <w:bCs/>
          <w:color w:val="000000"/>
          <w:sz w:val="24"/>
          <w:szCs w:val="24"/>
        </w:rPr>
        <w:t>2015</w:t>
      </w:r>
      <w:proofErr w:type="gramEnd"/>
    </w:p>
    <w:p w:rsidR="00753E5E" w:rsidRPr="00781FFB" w:rsidRDefault="00753E5E" w:rsidP="00753E5E">
      <w:pPr>
        <w:pStyle w:val="Default"/>
        <w:rPr>
          <w:rFonts w:ascii="Verdana" w:hAnsi="Verdana"/>
        </w:rPr>
      </w:pPr>
    </w:p>
    <w:p w:rsidR="00753E5E" w:rsidRPr="00781FFB" w:rsidRDefault="00753E5E" w:rsidP="00753E5E">
      <w:pPr>
        <w:pStyle w:val="Default"/>
        <w:rPr>
          <w:rFonts w:ascii="Verdana" w:hAnsi="Verdana"/>
        </w:rPr>
      </w:pPr>
    </w:p>
    <w:p w:rsidR="00753E5E" w:rsidRPr="00781FFB" w:rsidRDefault="00753E5E" w:rsidP="00753E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t-BR"/>
        </w:rPr>
      </w:pPr>
      <w:r w:rsidRPr="00781F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t-BR"/>
        </w:rPr>
        <w:t xml:space="preserve">  -</w:t>
      </w:r>
      <w:proofErr w:type="gramStart"/>
      <w:r w:rsidRPr="00781F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t-BR"/>
        </w:rPr>
        <w:t xml:space="preserve">   </w:t>
      </w:r>
      <w:proofErr w:type="gramEnd"/>
      <w:r w:rsidRPr="00781F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t-BR"/>
        </w:rPr>
        <w:t xml:space="preserve">COMISSÃO INTERNA - UE </w:t>
      </w:r>
    </w:p>
    <w:p w:rsidR="00753E5E" w:rsidRPr="00781FFB" w:rsidRDefault="00753E5E" w:rsidP="00753E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t-BR"/>
        </w:rPr>
      </w:pPr>
    </w:p>
    <w:p w:rsidR="00753E5E" w:rsidRPr="00781FFB" w:rsidRDefault="00753E5E" w:rsidP="00753E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t-BR"/>
        </w:rPr>
      </w:pPr>
    </w:p>
    <w:p w:rsidR="00753E5E" w:rsidRPr="00781FFB" w:rsidRDefault="00753E5E" w:rsidP="00753E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t-BR"/>
        </w:rPr>
      </w:pPr>
      <w:r w:rsidRPr="00781FF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t-BR"/>
        </w:rPr>
        <w:t>MODELOS</w:t>
      </w:r>
    </w:p>
    <w:p w:rsidR="00753E5E" w:rsidRPr="00781FFB" w:rsidRDefault="00753E5E" w:rsidP="00753E5E">
      <w:pPr>
        <w:pStyle w:val="Default"/>
        <w:rPr>
          <w:rFonts w:ascii="Verdana" w:hAnsi="Verdana"/>
        </w:rPr>
      </w:pPr>
    </w:p>
    <w:p w:rsidR="00753E5E" w:rsidRPr="00781FFB" w:rsidRDefault="00753E5E" w:rsidP="00753E5E">
      <w:pPr>
        <w:pStyle w:val="Default"/>
        <w:rPr>
          <w:rFonts w:ascii="Verdana" w:hAnsi="Verdana"/>
        </w:rPr>
      </w:pPr>
      <w:r w:rsidRPr="00781FFB">
        <w:rPr>
          <w:rFonts w:ascii="Verdana" w:hAnsi="Verdana"/>
        </w:rPr>
        <w:t xml:space="preserve">   -</w:t>
      </w:r>
      <w:proofErr w:type="gramStart"/>
      <w:r w:rsidRPr="00781FFB">
        <w:rPr>
          <w:rFonts w:ascii="Verdana" w:hAnsi="Verdana"/>
        </w:rPr>
        <w:t xml:space="preserve">   </w:t>
      </w:r>
      <w:proofErr w:type="gramEnd"/>
      <w:r w:rsidRPr="00781FFB">
        <w:rPr>
          <w:rFonts w:ascii="Verdana" w:hAnsi="Verdana"/>
        </w:rPr>
        <w:t xml:space="preserve">ANEXO I </w:t>
      </w:r>
    </w:p>
    <w:p w:rsidR="00753E5E" w:rsidRPr="00781FFB" w:rsidRDefault="00753E5E" w:rsidP="00753E5E">
      <w:pPr>
        <w:pStyle w:val="Default"/>
        <w:rPr>
          <w:rFonts w:ascii="Verdana" w:hAnsi="Verdana"/>
        </w:rPr>
      </w:pPr>
      <w:r w:rsidRPr="00781FFB">
        <w:rPr>
          <w:rFonts w:ascii="Verdana" w:hAnsi="Verdana"/>
        </w:rPr>
        <w:t xml:space="preserve">   -</w:t>
      </w:r>
      <w:proofErr w:type="gramStart"/>
      <w:r w:rsidRPr="00781FFB">
        <w:rPr>
          <w:rFonts w:ascii="Verdana" w:hAnsi="Verdana"/>
        </w:rPr>
        <w:t xml:space="preserve">   </w:t>
      </w:r>
      <w:proofErr w:type="gramEnd"/>
      <w:r w:rsidRPr="00781FFB">
        <w:rPr>
          <w:rFonts w:ascii="Verdana" w:hAnsi="Verdana"/>
        </w:rPr>
        <w:t xml:space="preserve">ANEXO II </w:t>
      </w:r>
    </w:p>
    <w:p w:rsidR="00753E5E" w:rsidRPr="00781FFB" w:rsidRDefault="00753E5E" w:rsidP="00753E5E">
      <w:pPr>
        <w:pStyle w:val="Default"/>
        <w:rPr>
          <w:rFonts w:ascii="Verdana" w:hAnsi="Verdana"/>
        </w:rPr>
      </w:pPr>
      <w:r w:rsidRPr="00781FFB">
        <w:rPr>
          <w:rFonts w:ascii="Verdana" w:hAnsi="Verdana"/>
        </w:rPr>
        <w:t xml:space="preserve">   -</w:t>
      </w:r>
      <w:proofErr w:type="gramStart"/>
      <w:r w:rsidRPr="00781FFB">
        <w:rPr>
          <w:rFonts w:ascii="Verdana" w:hAnsi="Verdana"/>
        </w:rPr>
        <w:t xml:space="preserve">   </w:t>
      </w:r>
      <w:proofErr w:type="gramEnd"/>
      <w:r w:rsidRPr="00781FFB">
        <w:rPr>
          <w:rFonts w:ascii="Verdana" w:hAnsi="Verdana"/>
        </w:rPr>
        <w:t>ANEXO III</w:t>
      </w:r>
    </w:p>
    <w:p w:rsidR="00753E5E" w:rsidRPr="00781FFB" w:rsidRDefault="00231737" w:rsidP="00753E5E">
      <w:pPr>
        <w:pStyle w:val="Default"/>
        <w:rPr>
          <w:rFonts w:ascii="Verdana" w:hAnsi="Verdana"/>
        </w:rPr>
      </w:pPr>
      <w:r w:rsidRPr="00781FFB">
        <w:rPr>
          <w:rFonts w:ascii="Verdana" w:hAnsi="Verdana"/>
        </w:rPr>
        <w:t xml:space="preserve">   -</w:t>
      </w:r>
      <w:proofErr w:type="gramStart"/>
      <w:r w:rsidRPr="00781FFB">
        <w:rPr>
          <w:rFonts w:ascii="Verdana" w:hAnsi="Verdana"/>
        </w:rPr>
        <w:t xml:space="preserve">  </w:t>
      </w:r>
      <w:proofErr w:type="gramEnd"/>
      <w:r w:rsidRPr="00781FFB">
        <w:rPr>
          <w:rFonts w:ascii="Verdana" w:hAnsi="Verdana"/>
        </w:rPr>
        <w:t xml:space="preserve">Mapa de Arrolamento – Madeira </w:t>
      </w:r>
    </w:p>
    <w:p w:rsidR="00231737" w:rsidRPr="00781FFB" w:rsidRDefault="00231737" w:rsidP="00753E5E">
      <w:pPr>
        <w:pStyle w:val="Default"/>
        <w:rPr>
          <w:rFonts w:ascii="Verdana" w:hAnsi="Verdana"/>
        </w:rPr>
      </w:pPr>
      <w:r w:rsidRPr="00781FFB">
        <w:rPr>
          <w:rFonts w:ascii="Verdana" w:hAnsi="Verdana"/>
        </w:rPr>
        <w:t xml:space="preserve">   -</w:t>
      </w:r>
      <w:proofErr w:type="gramStart"/>
      <w:r w:rsidRPr="00781FFB">
        <w:rPr>
          <w:rFonts w:ascii="Verdana" w:hAnsi="Verdana"/>
        </w:rPr>
        <w:t xml:space="preserve">  </w:t>
      </w:r>
      <w:proofErr w:type="gramEnd"/>
      <w:r w:rsidRPr="00781FFB">
        <w:rPr>
          <w:rFonts w:ascii="Verdana" w:hAnsi="Verdana"/>
        </w:rPr>
        <w:t xml:space="preserve">Mapa de Arrolamento – Sucata </w:t>
      </w:r>
    </w:p>
    <w:p w:rsidR="00231737" w:rsidRPr="00781FFB" w:rsidRDefault="00231737" w:rsidP="00753E5E">
      <w:pPr>
        <w:pStyle w:val="Default"/>
        <w:rPr>
          <w:rFonts w:ascii="Verdana" w:hAnsi="Verdana"/>
        </w:rPr>
      </w:pPr>
      <w:r w:rsidRPr="00781FFB">
        <w:rPr>
          <w:rFonts w:ascii="Verdana" w:hAnsi="Verdana"/>
        </w:rPr>
        <w:t xml:space="preserve">   -</w:t>
      </w:r>
      <w:proofErr w:type="gramStart"/>
      <w:r w:rsidRPr="00781FFB">
        <w:rPr>
          <w:rFonts w:ascii="Verdana" w:hAnsi="Verdana"/>
        </w:rPr>
        <w:t xml:space="preserve">  </w:t>
      </w:r>
      <w:proofErr w:type="gramEnd"/>
      <w:r w:rsidRPr="00781FFB">
        <w:rPr>
          <w:rFonts w:ascii="Verdana" w:hAnsi="Verdana"/>
        </w:rPr>
        <w:t xml:space="preserve">Mapa de arrolamento -  Ferro </w:t>
      </w:r>
    </w:p>
    <w:sectPr w:rsidR="00231737" w:rsidRPr="00781FFB" w:rsidSect="007B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E5E"/>
    <w:rsid w:val="00231737"/>
    <w:rsid w:val="00753E5E"/>
    <w:rsid w:val="00781FFB"/>
    <w:rsid w:val="007B529F"/>
    <w:rsid w:val="009756D8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3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Leste2</dc:creator>
  <cp:lastModifiedBy>Leste2</cp:lastModifiedBy>
  <cp:revision>3</cp:revision>
  <dcterms:created xsi:type="dcterms:W3CDTF">2015-04-13T17:09:00Z</dcterms:created>
  <dcterms:modified xsi:type="dcterms:W3CDTF">2015-04-16T19:54:00Z</dcterms:modified>
</cp:coreProperties>
</file>