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C7" w:rsidRPr="00D7687E" w:rsidRDefault="003810C7" w:rsidP="003810C7">
      <w:pPr>
        <w:autoSpaceDE w:val="0"/>
        <w:autoSpaceDN w:val="0"/>
        <w:adjustRightInd w:val="0"/>
        <w:spacing w:after="0" w:line="240" w:lineRule="auto"/>
        <w:rPr>
          <w:rFonts w:cs="Frutiger-BoldCn"/>
          <w:b/>
          <w:bCs/>
          <w:color w:val="727272"/>
          <w:sz w:val="20"/>
          <w:szCs w:val="20"/>
        </w:rPr>
      </w:pPr>
    </w:p>
    <w:p w:rsidR="003810C7" w:rsidRPr="00D7687E" w:rsidRDefault="00D7687E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Light"/>
          <w:sz w:val="24"/>
          <w:szCs w:val="24"/>
        </w:rPr>
      </w:pPr>
      <w:r>
        <w:rPr>
          <w:rFonts w:cs="Frutiger-Black"/>
          <w:b/>
          <w:bCs/>
          <w:sz w:val="24"/>
          <w:szCs w:val="24"/>
        </w:rPr>
        <w:t>Diário Ofi</w:t>
      </w:r>
      <w:r w:rsidR="003810C7" w:rsidRPr="00D7687E">
        <w:rPr>
          <w:rFonts w:cs="Frutiger-Black"/>
          <w:b/>
          <w:bCs/>
          <w:sz w:val="24"/>
          <w:szCs w:val="24"/>
        </w:rPr>
        <w:t xml:space="preserve">cial </w:t>
      </w:r>
      <w:r w:rsidR="003810C7" w:rsidRPr="00D7687E">
        <w:rPr>
          <w:rFonts w:cs="Frutiger-Light"/>
          <w:sz w:val="24"/>
          <w:szCs w:val="24"/>
        </w:rPr>
        <w:t>Poder Executivo - Seção I quinta-feira, 3 de agosto de 2017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color w:val="727272"/>
          <w:sz w:val="24"/>
          <w:szCs w:val="24"/>
        </w:rPr>
      </w:pP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color w:val="727272"/>
          <w:sz w:val="24"/>
          <w:szCs w:val="24"/>
        </w:rPr>
      </w:pPr>
      <w:r w:rsidRPr="00D7687E">
        <w:rPr>
          <w:rFonts w:cs="Frutiger-BoldCn"/>
          <w:b/>
          <w:bCs/>
          <w:color w:val="727272"/>
          <w:sz w:val="24"/>
          <w:szCs w:val="24"/>
        </w:rPr>
        <w:t>COORDENADORIA DE GESTÃO DE</w:t>
      </w:r>
      <w:r w:rsidR="000E3789" w:rsidRPr="00D7687E">
        <w:rPr>
          <w:rFonts w:cs="Frutiger-BoldCn"/>
          <w:b/>
          <w:bCs/>
          <w:color w:val="727272"/>
          <w:sz w:val="24"/>
          <w:szCs w:val="24"/>
        </w:rPr>
        <w:t xml:space="preserve"> </w:t>
      </w:r>
      <w:r w:rsidRPr="00D7687E">
        <w:rPr>
          <w:rFonts w:cs="Frutiger-BoldCn"/>
          <w:b/>
          <w:bCs/>
          <w:color w:val="727272"/>
          <w:sz w:val="24"/>
          <w:szCs w:val="24"/>
        </w:rPr>
        <w:t>RECURSOS HUMANOS</w:t>
      </w:r>
    </w:p>
    <w:p w:rsidR="000E3789" w:rsidRPr="00D7687E" w:rsidRDefault="000E3789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color w:val="727272"/>
          <w:sz w:val="24"/>
          <w:szCs w:val="24"/>
        </w:rPr>
      </w:pPr>
    </w:p>
    <w:p w:rsidR="003810C7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color w:val="000000"/>
          <w:sz w:val="24"/>
          <w:szCs w:val="24"/>
        </w:rPr>
      </w:pPr>
      <w:r w:rsidRPr="00D7687E">
        <w:rPr>
          <w:rFonts w:cs="Frutiger-BoldCn"/>
          <w:b/>
          <w:bCs/>
          <w:color w:val="000000"/>
          <w:sz w:val="24"/>
          <w:szCs w:val="24"/>
        </w:rPr>
        <w:t>Portaria CGRH-7, de 2-8-2017</w:t>
      </w:r>
    </w:p>
    <w:p w:rsidR="00D7687E" w:rsidRPr="00D7687E" w:rsidRDefault="00D7687E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color w:val="000000"/>
          <w:sz w:val="24"/>
          <w:szCs w:val="24"/>
        </w:rPr>
      </w:pPr>
    </w:p>
    <w:p w:rsidR="003810C7" w:rsidRPr="00D7687E" w:rsidRDefault="003810C7" w:rsidP="000E378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Frutiger-LightItalic"/>
          <w:i/>
          <w:iCs/>
          <w:color w:val="000000"/>
          <w:sz w:val="24"/>
          <w:szCs w:val="24"/>
        </w:rPr>
      </w:pPr>
      <w:r w:rsidRPr="00D7687E">
        <w:rPr>
          <w:rFonts w:cs="Frutiger-LightItalic"/>
          <w:i/>
          <w:iCs/>
          <w:color w:val="000000"/>
          <w:sz w:val="24"/>
          <w:szCs w:val="24"/>
        </w:rPr>
        <w:t>Dispõe sobre as inscrições para o Processo Anual</w:t>
      </w:r>
      <w:r w:rsidR="000E3789" w:rsidRPr="00D7687E">
        <w:rPr>
          <w:rFonts w:cs="Frutiger-LightItalic"/>
          <w:i/>
          <w:iCs/>
          <w:color w:val="000000"/>
          <w:sz w:val="24"/>
          <w:szCs w:val="24"/>
        </w:rPr>
        <w:t xml:space="preserve"> </w:t>
      </w:r>
      <w:r w:rsidRPr="00D7687E">
        <w:rPr>
          <w:rFonts w:cs="Frutiger-LightItalic"/>
          <w:i/>
          <w:iCs/>
          <w:color w:val="000000"/>
          <w:sz w:val="24"/>
          <w:szCs w:val="24"/>
        </w:rPr>
        <w:t>de Atribuição de Classes e Aulas do ano letivo</w:t>
      </w:r>
      <w:r w:rsidR="000E3789" w:rsidRPr="00D7687E">
        <w:rPr>
          <w:rFonts w:cs="Frutiger-LightItalic"/>
          <w:i/>
          <w:iCs/>
          <w:color w:val="000000"/>
          <w:sz w:val="24"/>
          <w:szCs w:val="24"/>
        </w:rPr>
        <w:t xml:space="preserve"> </w:t>
      </w:r>
      <w:r w:rsidRPr="00D7687E">
        <w:rPr>
          <w:rFonts w:cs="Frutiger-LightItalic"/>
          <w:i/>
          <w:iCs/>
          <w:color w:val="000000"/>
          <w:sz w:val="24"/>
          <w:szCs w:val="24"/>
        </w:rPr>
        <w:t>de 2018</w:t>
      </w:r>
    </w:p>
    <w:p w:rsidR="000E3789" w:rsidRPr="00D7687E" w:rsidRDefault="000E3789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LightItalic"/>
          <w:i/>
          <w:iCs/>
          <w:color w:val="000000"/>
          <w:sz w:val="24"/>
          <w:szCs w:val="24"/>
        </w:rPr>
      </w:pP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color w:val="000000"/>
          <w:sz w:val="24"/>
          <w:szCs w:val="24"/>
        </w:rPr>
        <w:t>A Coordenadora da Coordenadoria de Gestão de Recursos</w:t>
      </w:r>
      <w:r w:rsidR="000E3789" w:rsidRPr="00D7687E">
        <w:rPr>
          <w:rFonts w:cs="Frutiger-Cn"/>
          <w:color w:val="000000"/>
          <w:sz w:val="24"/>
          <w:szCs w:val="24"/>
        </w:rPr>
        <w:t xml:space="preserve"> </w:t>
      </w:r>
      <w:r w:rsidRPr="00D7687E">
        <w:rPr>
          <w:rFonts w:cs="Frutiger-Cn"/>
          <w:color w:val="000000"/>
          <w:sz w:val="24"/>
          <w:szCs w:val="24"/>
        </w:rPr>
        <w:t>Humanos, considerando a necessidade de estabelecer datas,</w:t>
      </w:r>
      <w:r w:rsidR="000E3789" w:rsidRPr="00D7687E">
        <w:rPr>
          <w:rFonts w:cs="Frutiger-Cn"/>
          <w:color w:val="000000"/>
          <w:sz w:val="24"/>
          <w:szCs w:val="24"/>
        </w:rPr>
        <w:t xml:space="preserve"> </w:t>
      </w:r>
      <w:r w:rsidRPr="00D7687E">
        <w:rPr>
          <w:rFonts w:cs="Frutiger-Cn"/>
          <w:color w:val="000000"/>
          <w:sz w:val="24"/>
          <w:szCs w:val="24"/>
        </w:rPr>
        <w:t>prazos e diretrizes para as inscrições no Processo Anual de</w:t>
      </w:r>
      <w:r w:rsidR="000E3789" w:rsidRPr="00D7687E">
        <w:rPr>
          <w:rFonts w:cs="Frutiger-Cn"/>
          <w:color w:val="000000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Atribuição de Classes e Aulas de 2018 e para o Processo Seletivo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Simplificado, a ser realizado ainda em 2017, para viabilizar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a celebração de contratos no ano letivo de 2018, expede a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presente Portaria: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b/>
          <w:sz w:val="24"/>
          <w:szCs w:val="24"/>
        </w:rPr>
        <w:t>Artigo 1º</w:t>
      </w:r>
      <w:r w:rsidRPr="00D7687E">
        <w:rPr>
          <w:rFonts w:cs="Frutiger-Cn"/>
          <w:sz w:val="24"/>
          <w:szCs w:val="24"/>
        </w:rPr>
        <w:t xml:space="preserve"> - A participação do docente no processo de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atribuição de classes e aulas para o ano de 2018, obedecida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à legislação pertinente, estará condicionada à sua inscrição,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em que poderá ser solicitado qualquer acerto que o docente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 xml:space="preserve">comprove ser necessário, por meio do site </w:t>
      </w:r>
      <w:hyperlink r:id="rId4" w:history="1">
        <w:r w:rsidR="000E3789" w:rsidRPr="00D7687E">
          <w:rPr>
            <w:rStyle w:val="Hyperlink"/>
            <w:rFonts w:cs="Frutiger-Cn"/>
            <w:color w:val="auto"/>
            <w:sz w:val="24"/>
            <w:szCs w:val="24"/>
          </w:rPr>
          <w:t>http://portalnet</w:t>
        </w:r>
      </w:hyperlink>
      <w:r w:rsidR="000E3789" w:rsidRPr="00D7687E">
        <w:rPr>
          <w:rFonts w:cs="Frutiger-Cn"/>
          <w:sz w:val="24"/>
          <w:szCs w:val="24"/>
        </w:rPr>
        <w:t>.</w:t>
      </w:r>
      <w:r w:rsidRPr="00D7687E">
        <w:rPr>
          <w:rFonts w:cs="Frutiger-Cn"/>
          <w:sz w:val="24"/>
          <w:szCs w:val="24"/>
        </w:rPr>
        <w:t>educacao.sp.gov.br.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Parágrafo único - Todos os docentes efetivos (Categoria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A) e de categorias “P”, ”N” e “F”, com vínculo ativo com esta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Secretaria, bem como os docentes de categorias “O” e “V”,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contratados a partir de 2015, deverão obrigatoriamente se inscrever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para ministrar aulas em 2018, sendo que os docentes da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categoria “V”, no ato da inscrição deverão indicar a Diretoria de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Ensino em que pretendam realizar a prova do processo seletivo.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b/>
          <w:sz w:val="24"/>
          <w:szCs w:val="24"/>
        </w:rPr>
        <w:t>Artigo 2º</w:t>
      </w:r>
      <w:r w:rsidRPr="00D7687E">
        <w:rPr>
          <w:rFonts w:cs="Frutiger-Cn"/>
          <w:sz w:val="24"/>
          <w:szCs w:val="24"/>
        </w:rPr>
        <w:t xml:space="preserve"> - Os candidatos à contratação, incluindo-se os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pertencentes à etnia indígena, bem como os que pretendam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atuar em regime de acumulação com cargo/função já existente,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deverão realizar pré-cadastro e posteriormente efetivar a sua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inscrição, seguindo as orientações constantes desta Portaria,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desde que se enquadrem em uma das seguintes situações: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I - Candidatos sem vínculo ativo no cadastro funcional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da SEE;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II - Docentes Efetivos e Ocupantes de Função--Atividade(categorias “A” “P”, “N” e “F”), com um único vínculo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ativo na SEE, que pretendam acumular, no mesmo campo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de atuação ou em campo de atuação diverso, comprovada a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respectiva habilitação/qualificação docente;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III - Docentes Categorias “O” e “V” com contrato celebrado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no ano de 2014;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IV - Docentes Categorias “S” que pretendam acumular;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§ 1º O Pré-Cadastro deverá ser realizado no site: https://sed.educacao.sp.gov.br, no período de 04-08-2017 a 14-08-2017,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observadas as indicações abaixo e as informações contidas no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artigo 7º desta Portaria: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a) selecionar a Diretoria Regional de Ensino de sua preferência,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à qual será destinado o pré-cadastro para fins de análise,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assim como para a realização da prova para o Processo Seletivo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Simplificado;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b) informar dados pessoais;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b.1) caso já tenha dados pessoais no cadastro funcional da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SEE, os mesmos serão apresentados na tela e, se algum erro for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detectado, deverá se proceder como segue: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lastRenderedPageBreak/>
        <w:t>b.1.1) se docente ativo, solicitar a devida correção junto à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unidade onde estiver classificado ou em exercício;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b.1.2) se candidato (sem vínculo ativo), proceder à devida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correção e anexar o documento comprobatório da alteração ou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da correção efetuada;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c) indicar os campos de atuação, nos quais deseja atuar;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c.1) digitalizar e anexar, em formato PDF ou PNG e clicar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em enviar para análise, os documentos comprobatórios da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habilitação/qualificação, para cada campo de atuação de opção: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c.1.1) Diploma ou Certificado de Conclusão com Histórico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Escolar (obrigatório) ou;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c.1.2) Declaração de Matrícula e Histórico Escolar (obrigatório),quando se tratar de aluno de último ano.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c.1.3) Documentos pessoais e complementares: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a) RG ou RNE no caso de estrangeiro;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b) CPF;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c) Título de Eleitor;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d) Comprovante de Residência;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e) Comprovante de Imposto de Renda constando informação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dos dependentes;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f) Laudo médico, quando se tratar de condição especial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prevista no artigo 7º, expedido no prazo máximo de 12 (doze)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meses anteriores à data do término do pré-cadastro, atestando a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espécie e o grau ou nível de deficiência, de que é portador, com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 xml:space="preserve">expressa referência ao Código Internacional de Doenças </w:t>
      </w:r>
      <w:r w:rsidR="000E3789" w:rsidRPr="00D7687E">
        <w:rPr>
          <w:rFonts w:cs="Frutiger-Cn"/>
          <w:sz w:val="24"/>
          <w:szCs w:val="24"/>
        </w:rPr>
        <w:t>–</w:t>
      </w:r>
      <w:r w:rsidRPr="00D7687E">
        <w:rPr>
          <w:rFonts w:cs="Frutiger-Cn"/>
          <w:sz w:val="24"/>
          <w:szCs w:val="24"/>
        </w:rPr>
        <w:t xml:space="preserve"> CID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10, devendo o laudo conter assinatura e CRM do médico;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f.1) na impossibilidade de anexar o laudo médico no pré--cadastro, o candidato que preencher os demais requisitos,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poderá ter o pré-cadastro deferido para concorrer na lista geral,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devendo no período de 15/08 a 11-09-2017, entregar o laudo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na Diretoria de Ensino de sua inscrição para efeito de análise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e, se for o caso, ser classificado em lista especial, sendo-lhe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possibilitado também realizar a prova, observadas as condições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especiais indicadas;</w:t>
      </w:r>
    </w:p>
    <w:p w:rsidR="000E3789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§ 2º - Após realização e envio do pré-cadastro, os dados do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candidato serão analisados pela Diretoria de Ensino.</w:t>
      </w:r>
      <w:r w:rsidR="000E3789" w:rsidRPr="00D7687E">
        <w:rPr>
          <w:rFonts w:cs="Frutiger-Cn"/>
          <w:sz w:val="24"/>
          <w:szCs w:val="24"/>
        </w:rPr>
        <w:t xml:space="preserve"> 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§ 3º- Após análise do pré-cadastro o candidato será notificado,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via e-mail, com status da análise efetuada pela Diretoria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de Ensino, que poderá ser: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 xml:space="preserve">a) Pré-Cadastro Devolvido com a devida justificativa </w:t>
      </w:r>
      <w:r w:rsidR="000E3789" w:rsidRPr="00D7687E">
        <w:rPr>
          <w:rFonts w:cs="Frutiger-Cn"/>
          <w:sz w:val="24"/>
          <w:szCs w:val="24"/>
        </w:rPr>
        <w:t>–</w:t>
      </w:r>
      <w:r w:rsidRPr="00D7687E">
        <w:rPr>
          <w:rFonts w:cs="Frutiger-Cn"/>
          <w:sz w:val="24"/>
          <w:szCs w:val="24"/>
        </w:rPr>
        <w:t xml:space="preserve"> neste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caso o candidato deverá atender o solicitado e reenviar para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a Diretoria de Ensino para uma nova análise, observando que,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quando não atender os requisitos para o campo de atuação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indicado no pré-cadastro, a inscrição ficará inviabilizada no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campo de atuação em questão;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b) Pré-Cadastro Aceito - neste caso deverá ser acessado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o sistema de inscrição no, período de 15-08-2017 a 11-09-2017, através do site http://portalnet.educacao.sp.gov.br para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confirmar sua inscrição e realizar as opções, conforme previsto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nesta Portaria.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b/>
          <w:sz w:val="24"/>
          <w:szCs w:val="24"/>
        </w:rPr>
        <w:t>Artigo 3º</w:t>
      </w:r>
      <w:r w:rsidRPr="00D7687E">
        <w:rPr>
          <w:rFonts w:cs="Frutiger-Cn"/>
          <w:sz w:val="24"/>
          <w:szCs w:val="24"/>
        </w:rPr>
        <w:t xml:space="preserve"> - Deverão se inscrever para ministrar aulas em</w:t>
      </w:r>
      <w:r w:rsidR="000E3789" w:rsidRPr="00D7687E">
        <w:rPr>
          <w:rFonts w:cs="Frutiger-Cn"/>
          <w:sz w:val="24"/>
          <w:szCs w:val="24"/>
        </w:rPr>
        <w:t xml:space="preserve">  </w:t>
      </w:r>
      <w:r w:rsidRPr="00D7687E">
        <w:rPr>
          <w:rFonts w:cs="Frutiger-Cn"/>
          <w:sz w:val="24"/>
          <w:szCs w:val="24"/>
        </w:rPr>
        <w:t>2018, no período de 15/08 a 11-09-2017, as seguintes categorias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de docentes: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I - Docentes Efetivos, Categoria “A”, a seu critério, deverão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proceder, às indicações abaixo e atentar as informações contidas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no artigo 7º: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a) Confirmar e/ou solicitar acerto na inscrição;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b) Jornada de Trabalho Docente: manutenção, ampliação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ou redução, cujo atendimento estará condicionado à legislação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pertinente;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lastRenderedPageBreak/>
        <w:t>c) Optar para atuação em classes e/ou aulas nos termos do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artigo 22 da Lei Complementar 444/85;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d) Optar para inscrição em outro campo de atuação ou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aulas de Programas ou Projetos da Pasta;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II - Docentes não efetivos, Categoria “P”, “N” e “F”, a seu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critério, deverão proceder as indicações abaixo e atentar às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informações contidas no artigo 7º: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a) confirmar e/ou solicitar de acerto na inscrição;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b) indicar a carga horária de opção;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c) solicitar mudança de sede de controle de frequência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(transferência) para unidade de outra Diretoria de Ensino;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d) optar por atuar em Programas/Projetos da Pasta.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III - Docentes, Categoria “S”, deverão proceder, a seu critério,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às indicações abaixo: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a) confirmar e/ou solicitar acerto na inscrição;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b) para esta categoria caberá inscrição exclusivamente para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atuar em caráter eventual, não podendo se inscrever-se para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Programas/Projetos da Pasta.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IV - Docentes, Categoria “O”, com contrato vigente, celebrado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em 2015, 2016 ou 2017, nos termos da Lei Complementar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1.093/2009, deverão proceder, a seu critério, às indicações abaixo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e atentar as informações contidas no Artigo 7º: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a) confirmar e solicitar acerto de inscrição;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b) indicar a carga horária máxima pretendida;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c) optar por atuar em Programas/Projetos da Pasta.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V - Docentes, Categoria “V”, com contrato vigente, celebrado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em 2015, 2016 e 2017, proceder, a seu critério, as indicações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abaixo e atentar as informações contidas no artigo 7º: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a) confirmar e solicitar acerto de inscrição;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b) indicar a carga horária máxima pretendida;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c) indicar a disciplina de prova no Processo Seletivo Simplificado;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VI - Docentes definidos no artigo 2º, que realizarem e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tiverem deferido o pré-cadastro, deverão proceder, a seu critério,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às indicações abaixo e atentar para as informações contidas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no artigo 7º: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a) confirmar e solicitar acerto de inscrição;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b) indicar a carga horária máxima pretendida;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c) indicar a disciplina de prova a ser realizada no Processo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Seletivo Simplificado;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d) optar por atuar em Programas/Projetos da Pasta.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Parágrafo único- A responsabilidade da confirmação da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inscrição é do próprio interessado, seja candidato ou docente.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b/>
          <w:sz w:val="24"/>
          <w:szCs w:val="24"/>
        </w:rPr>
        <w:t>Artigo 4º</w:t>
      </w:r>
      <w:r w:rsidRPr="00D7687E">
        <w:rPr>
          <w:rFonts w:cs="Frutiger-Cn"/>
          <w:sz w:val="24"/>
          <w:szCs w:val="24"/>
        </w:rPr>
        <w:t xml:space="preserve"> - O Processo Seletivo Simplificado será realizado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no corrente ano (2017), para fins de contratação temporária de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docentes no ano de 2018, sendo que somente poderão participar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do Processo Seletivo os docentes/candidatos com inscrição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confirmada para o Processo Anual de Atribuição de Classes/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Aulas 2018, conforme segue: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I - Candidatos (sem vínculo ativo no cadastro funcional da</w:t>
      </w:r>
      <w:r w:rsidR="000E3789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Secretaria da Educação do Estado de São Paulo);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II - Docentes Efetivos e Ocupantes de Função Atividade,</w:t>
      </w:r>
      <w:r w:rsidR="00AE751D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categorias “P”, “N” e “F” com um único vínculo ativo nesta</w:t>
      </w:r>
      <w:r w:rsidR="00AE751D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Rede de Ensino, inscrito para atuar em regime de acumulação;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lastRenderedPageBreak/>
        <w:t>III - Docentes Categoria “O” com contrato celebrado no</w:t>
      </w:r>
      <w:r w:rsidR="00AE751D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ano de 2014;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IV - Docentes Categoria “V” com contrato celebrado de</w:t>
      </w:r>
      <w:r w:rsidR="00AE751D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2014 a 2017;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V - Docentes Categoria “S”, inscrito para atuar em regime</w:t>
      </w:r>
      <w:r w:rsidR="00AE751D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de acumulação.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Parágrafo único - As inscrições para a Prova do Processo</w:t>
      </w:r>
      <w:r w:rsidR="00AE751D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Seletivo estão condicionadas à confirmação de inscrição para</w:t>
      </w:r>
      <w:r w:rsidR="00AE751D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o Processo de Atribuição de Classes e Aulas, de acordo com os</w:t>
      </w:r>
      <w:r w:rsidR="00AE751D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prazos e orientações previstos na presente Portaria, conforme</w:t>
      </w:r>
      <w:r w:rsidR="00AE751D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segue: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a) Datas e horários para realização das provas serão divulgados</w:t>
      </w:r>
      <w:r w:rsidR="00AE751D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oportunamente, mediante Edital a ser publicado no Diário</w:t>
      </w:r>
      <w:r w:rsidR="00AE751D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Oficial do Estado;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b) A pontuação obtida na prova pelos candidatos será</w:t>
      </w:r>
      <w:r w:rsidR="00AE751D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somada às demais pontuações referentes ao tempo de serviço e</w:t>
      </w:r>
      <w:r w:rsidR="00AE751D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aos títulos, para definir sua classificação no processo;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c) O tempo de serviço utilizado para fins de classificação no</w:t>
      </w:r>
      <w:r w:rsidR="00AE751D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cargo/função dos docentes das categorias “A”, “P”, “N”, “F”</w:t>
      </w:r>
      <w:r w:rsidR="00AE751D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e “S”, não serão computados para fins de classificação para</w:t>
      </w:r>
      <w:r w:rsidR="00AE751D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atribuição de classes e aulas e posterior contratação temporária,</w:t>
      </w:r>
      <w:r w:rsidR="00AE751D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nos termos da Lei Complementar 1.093/2009;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d) A nota da Prova obtida no Processo Seletivo Simplificado,</w:t>
      </w:r>
      <w:r w:rsidR="00AE751D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será única por campo de atuação e o candidato deverá, no</w:t>
      </w:r>
      <w:r w:rsidR="00AE751D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momento da inscrição, optar por realizar: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d.1) “Prova Classe”, para fins de classificação no campo de</w:t>
      </w:r>
      <w:r w:rsidR="00AE751D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atuação de classes, e/ou;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d.2) “Prova Aulas”, para fins de classificação no campo de</w:t>
      </w:r>
      <w:r w:rsidR="00AE751D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atuação de aulas, e/ou;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d.3) “Prova Educação Especial”, para fins de classificação</w:t>
      </w:r>
      <w:r w:rsidR="00AE751D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no campo de atuação educação especial.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e) O candidato inscrito para o campo de atuação aulas e</w:t>
      </w:r>
      <w:r w:rsidR="00AE751D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de educação especial, deverá optar por uma das disciplinas de</w:t>
      </w:r>
      <w:r w:rsidR="00AE751D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qualquer dos campos de atuação mencionados e fará uma única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prova, sendo que a nota obtida será utilizada para a classificação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nos dois campos de atuação;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f) O candidato inscrito em mais de um campo de atuação,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deverá prestar as 2 (duas) provas do Processo Seletivo Simplificado;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g) A classificação Geral e Especial dos candidatos serão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válidas para participação no Processo de Atribuição de Classes e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Aulas Inicial e Durante o Ano, sendo posteriormente divulgadas.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h) Os candidatos participantes do Processo Seletivo na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condição de pessoas com deficiência serão classificados além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da Lista Geral, em Lista Especial, cujo atendimento nos termos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do Decreto 59.591/2013 alterado pelo Decreto 60.449/2014,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ocorrerá na 1ª atribuição, na ocasião da celebração do contrato.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As demais atribuições no decorrer do contrato seguirão a lista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geral dos candidatos.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b/>
          <w:sz w:val="24"/>
          <w:szCs w:val="24"/>
        </w:rPr>
        <w:t>Artigo 5º</w:t>
      </w:r>
      <w:r w:rsidRPr="00D7687E">
        <w:rPr>
          <w:rFonts w:cs="Frutiger-Cn"/>
          <w:sz w:val="24"/>
          <w:szCs w:val="24"/>
        </w:rPr>
        <w:t xml:space="preserve"> - Os procedimentos relativos às inscrições de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docentes efetivos, não efetivos, contratados e candidatos à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contratação, observarão o seguinte cronograma: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I - PRÉ-CADASTRO: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a) 04-08-2017 a 14-08-2017- Candidato: Efetuar o pré-cadastro;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b) 04-08-2017 a 18-08-2017 -Diretoria de Ensino: Deferir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o pré-cadastro após a análise dos documentos apresentados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pelo candidato;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c) 04-08-2017 a 18-08-2017- Diretoria de Ensino: Inserir/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Atualizar Formação Curricular dos candidatos que tiveram o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pré-cadastro deferido;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lastRenderedPageBreak/>
        <w:t>II - INSCRIÇÃO: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a) 15-08-2017 a 11-09-2017- Candidatos e Docentes: Inscrever/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Solicitar Acerto.</w:t>
      </w:r>
    </w:p>
    <w:p w:rsidR="003810C7" w:rsidRPr="00D7687E" w:rsidRDefault="003810C7" w:rsidP="00125FE2">
      <w:pPr>
        <w:tabs>
          <w:tab w:val="left" w:pos="6328"/>
        </w:tabs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b) 15-08-2017 a 11-09-2017- Candidatos que indicaram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necessidade especial no pré-cadastro e não anexaram o laudo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médico: Entregar à Diretoria Regional de Ensino indicada no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pré-cadastro;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c) 15-08-2017 a 13-09-2017 -Diretoria de Ensino: Deferir/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Indeferir laudo médico;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d) Até 14-09-2017-Candidatos e Docentes que solicitaram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acerto: Confirmar Inscrição (ainda que indeferida a solicitação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de acerto);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e) Até 15-09-2017-Diretoria de Ensino: Deferir solicitações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de acertos e inscrições pendentes.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b/>
          <w:sz w:val="24"/>
          <w:szCs w:val="24"/>
        </w:rPr>
        <w:t>Artigo 6º</w:t>
      </w:r>
      <w:r w:rsidRPr="00D7687E">
        <w:rPr>
          <w:rFonts w:cs="Frutiger-Cn"/>
          <w:sz w:val="24"/>
          <w:szCs w:val="24"/>
        </w:rPr>
        <w:t xml:space="preserve"> - A definição de perfis de competência e habilidades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requeridas para os integrantes do Quadro do Magistério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(QM) da rede pública estadual, como também a bibliografia de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referência para todos os campos de atuação do Processo Seletivo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Simplificado, constam na Resolução SE 52/2013.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b/>
          <w:sz w:val="24"/>
          <w:szCs w:val="24"/>
        </w:rPr>
        <w:t>Artigo 7º</w:t>
      </w:r>
      <w:r w:rsidRPr="00D7687E">
        <w:rPr>
          <w:rFonts w:cs="Frutiger-Cn"/>
          <w:sz w:val="24"/>
          <w:szCs w:val="24"/>
        </w:rPr>
        <w:t xml:space="preserve"> - O candidato que queira ou necessite se utilizar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das prerrogativas legais abaixo discriminadas, deverá solicitar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no ato do pré - cadastro/inscrição: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I - Em conformidade com o Decreto 55.588, de 17-03-2010,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a pessoa transexual ou travesti poderá incluir seu “nome social”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para tratamento, no pré-cadastro.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II - A candidata lactante que necessitar amamentar durante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a realização da prova poderá fazê-lo em sala reservada, desde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que informe essa condição no ato da inscrição.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III - Para as pessoas com deficiência, que pretendam fazer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uso das prerrogativas que lhes são facultadas no inciso VIII do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artigo 37, da Constituição Federal de 1988 e pela Lei Complementar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683, de 18-09-1992, alterada pela Lei Complementar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932, de 08-11-2002, regulamentada pelo Decreto 59.591, de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14-10-2013, é assegurado o direito de inscrição para o Processo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Seletivo Simplificado, desde que a deficiência seja compatível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com as atribuições da função docente, devendo o candidato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indicar esta condição no ato de pré-cadastro, conforme disposto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nesta Portaria;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a) As pessoas com deficiência participarão do Processo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Seletivo Simplificado em igualdade de condições com os demais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candidatos no que se refere ao conteúdo das provas; à avaliação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e aos critérios de correção; ao dia, horário de início, local de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aplicação da prova;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b) A confirmação da condição de portador de deficiência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será efetuada pela Diretoria de Ensino, no período de 15-08-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2017 a 11-09-2017, mediante análise do laudo médico anexado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no pré-cadastro ou entregue na Diretoria de Ensino no período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previsto para inscrição;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c) Não havendo confirmação da deficiência informada,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o candidato à contratação terá a classificação efetuada em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situação regular;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d) A validade do laudo médico, será de 2 (dois) anos, a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contar do início da inscrição, no caso de deficiência permanente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ou de longa duração e de 1 (um) ano nas demais situações;</w:t>
      </w:r>
      <w:r w:rsidR="00125FE2" w:rsidRPr="00D7687E">
        <w:rPr>
          <w:rFonts w:cs="Frutiger-Cn"/>
          <w:sz w:val="24"/>
          <w:szCs w:val="24"/>
        </w:rPr>
        <w:t xml:space="preserve"> 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e) O laudo médico não será devolvido;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f) De acordo com o Inciso II, do artigo 4.º da Lei Complementar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1.093/09, para ser contratado, o candidato não poderá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ser portador de deficiência incompatível com o exercício da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atividade a ser desempenhada.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lastRenderedPageBreak/>
        <w:t>g) As seguintes condições específicas e ajudas técnicas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poderão ser disponibilizadas aos candidatos com deficiência,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na medida da sua necessidade, sem prejuízo de outras que se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fizerem necessárias: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h.1 Ao candidato com deficiência visual: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h.1.1 Prova impressa em Braile;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h.1.2 Prova impressa em caracteres ampliados, indicando o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tamanho da fonte;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h.1.3 Fiscal Ledor, com leitura fluente, devendo, nesta situação,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a prova ser gravada em áudio;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h.2 Ao candidato com deficiência auditiva: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h.2.1 Fiscal Intérprete de LIBRAS, nos termos da Lei 12.319,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de 01-09-2010.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h.3 Ao candidato com deficiência física: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h.3.1 Facilidade de acesso às salas de provas e às demais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instalações relacionadas ao certame.</w:t>
      </w:r>
    </w:p>
    <w:p w:rsidR="003810C7" w:rsidRPr="00D7687E" w:rsidRDefault="003810C7" w:rsidP="000A3832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4"/>
          <w:szCs w:val="24"/>
        </w:rPr>
      </w:pPr>
      <w:r w:rsidRPr="00D7687E">
        <w:rPr>
          <w:rFonts w:cs="Frutiger-Cn"/>
          <w:sz w:val="24"/>
          <w:szCs w:val="24"/>
        </w:rPr>
        <w:t>IV - O atendimento de condições específicas ou auxílios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técnicos não previstos nesta Portaria ficarão sujeitos à análise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da razoabilidade do pedido.</w:t>
      </w:r>
    </w:p>
    <w:p w:rsidR="003810C7" w:rsidRPr="00D7687E" w:rsidRDefault="003810C7" w:rsidP="00125FE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7687E">
        <w:rPr>
          <w:rFonts w:cs="Frutiger-Cn"/>
          <w:sz w:val="24"/>
          <w:szCs w:val="24"/>
        </w:rPr>
        <w:t>Artigo 8º - Esta Portaria entra em vigor na data de sua</w:t>
      </w:r>
      <w:r w:rsidR="00125FE2" w:rsidRPr="00D7687E">
        <w:rPr>
          <w:rFonts w:cs="Frutiger-Cn"/>
          <w:sz w:val="24"/>
          <w:szCs w:val="24"/>
        </w:rPr>
        <w:t xml:space="preserve"> </w:t>
      </w:r>
      <w:r w:rsidRPr="00D7687E">
        <w:rPr>
          <w:rFonts w:cs="Frutiger-Cn"/>
          <w:sz w:val="24"/>
          <w:szCs w:val="24"/>
        </w:rPr>
        <w:t>publicação.</w:t>
      </w:r>
    </w:p>
    <w:sectPr w:rsidR="003810C7" w:rsidRPr="00D7687E" w:rsidSect="000E37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defaultTabStop w:val="708"/>
  <w:hyphenationZone w:val="425"/>
  <w:characterSpacingControl w:val="doNotCompress"/>
  <w:compat/>
  <w:rsids>
    <w:rsidRoot w:val="003810C7"/>
    <w:rsid w:val="00030D05"/>
    <w:rsid w:val="000A3832"/>
    <w:rsid w:val="000E3789"/>
    <w:rsid w:val="00125FE2"/>
    <w:rsid w:val="001B7019"/>
    <w:rsid w:val="002E2155"/>
    <w:rsid w:val="003810C7"/>
    <w:rsid w:val="00AE751D"/>
    <w:rsid w:val="00C22B10"/>
    <w:rsid w:val="00D7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pranq eco sans" w:eastAsiaTheme="minorHAnsi" w:hAnsi="Spranq eco sans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B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E37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tal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2417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FDE</cp:lastModifiedBy>
  <cp:revision>2</cp:revision>
  <dcterms:created xsi:type="dcterms:W3CDTF">2017-08-04T17:09:00Z</dcterms:created>
  <dcterms:modified xsi:type="dcterms:W3CDTF">2017-08-04T17:09:00Z</dcterms:modified>
</cp:coreProperties>
</file>