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479E4" w:rsidTr="00B946B7">
        <w:trPr>
          <w:trHeight w:val="100"/>
        </w:trPr>
        <w:tc>
          <w:tcPr>
            <w:tcW w:w="1496" w:type="dxa"/>
            <w:vAlign w:val="center"/>
          </w:tcPr>
          <w:p w:rsidR="008479E4" w:rsidRDefault="008479E4" w:rsidP="00B946B7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  <w:lang w:eastAsia="pt-BR"/>
              </w:rPr>
              <w:drawing>
                <wp:inline distT="0" distB="0" distL="0" distR="0">
                  <wp:extent cx="781050" cy="772467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2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8479E4" w:rsidRPr="00691602" w:rsidRDefault="008479E4" w:rsidP="00B946B7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</w:rPr>
            </w:pPr>
            <w:r w:rsidRPr="00691602">
              <w:rPr>
                <w:b w:val="0"/>
                <w:bCs w:val="0"/>
                <w:color w:val="808080"/>
                <w:sz w:val="24"/>
                <w:szCs w:val="28"/>
              </w:rPr>
              <w:t>GOVERNO DO ESTADO DE SÃO PAULO</w:t>
            </w:r>
          </w:p>
          <w:p w:rsidR="008479E4" w:rsidRPr="00691602" w:rsidRDefault="008479E4" w:rsidP="00B946B7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</w:rPr>
            </w:pPr>
            <w:r w:rsidRPr="00691602">
              <w:rPr>
                <w:b w:val="0"/>
                <w:bCs w:val="0"/>
                <w:color w:val="808080"/>
                <w:sz w:val="24"/>
                <w:szCs w:val="28"/>
              </w:rPr>
              <w:t>SECRETARIA DE ESTADO DA EDUCAÇÃO</w:t>
            </w:r>
          </w:p>
          <w:p w:rsidR="008479E4" w:rsidRPr="00691602" w:rsidRDefault="008479E4" w:rsidP="00B946B7">
            <w:pPr>
              <w:pStyle w:val="Ttulo2"/>
              <w:jc w:val="center"/>
              <w:rPr>
                <w:color w:val="808080"/>
                <w:sz w:val="24"/>
              </w:rPr>
            </w:pPr>
            <w:r w:rsidRPr="00691602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8479E4" w:rsidRDefault="008479E4" w:rsidP="00B946B7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691602">
              <w:rPr>
                <w:rFonts w:ascii="Times New Roman" w:hAnsi="Times New Roman" w:cs="Times New Roman"/>
                <w:color w:val="808080"/>
                <w:sz w:val="24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8479E4" w:rsidRDefault="008479E4" w:rsidP="00B946B7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8479E4" w:rsidRPr="0069234F" w:rsidRDefault="008479E4" w:rsidP="008479E4">
      <w:pPr>
        <w:pStyle w:val="Recuodecorpodetexto"/>
        <w:ind w:firstLine="0"/>
        <w:rPr>
          <w:b/>
          <w:sz w:val="24"/>
          <w:szCs w:val="24"/>
        </w:rPr>
      </w:pPr>
      <w:r w:rsidRPr="0069234F">
        <w:rPr>
          <w:b/>
          <w:sz w:val="24"/>
          <w:szCs w:val="24"/>
        </w:rPr>
        <w:t>Circular n.º</w:t>
      </w:r>
      <w:r w:rsidR="006A04DE">
        <w:rPr>
          <w:b/>
          <w:sz w:val="24"/>
          <w:szCs w:val="24"/>
        </w:rPr>
        <w:t xml:space="preserve"> 337</w:t>
      </w:r>
      <w:r w:rsidRPr="0069234F">
        <w:rPr>
          <w:b/>
          <w:sz w:val="24"/>
          <w:szCs w:val="24"/>
        </w:rPr>
        <w:t>/201</w:t>
      </w:r>
      <w:r w:rsidR="00C830F3">
        <w:rPr>
          <w:b/>
          <w:sz w:val="24"/>
          <w:szCs w:val="24"/>
        </w:rPr>
        <w:t>7</w:t>
      </w:r>
      <w:r w:rsidRPr="0069234F">
        <w:rPr>
          <w:b/>
          <w:sz w:val="24"/>
          <w:szCs w:val="24"/>
        </w:rPr>
        <w:t xml:space="preserve"> - NPE</w:t>
      </w:r>
    </w:p>
    <w:p w:rsidR="006A04DE" w:rsidRPr="0069234F" w:rsidRDefault="006A04DE" w:rsidP="006A04DE">
      <w:pPr>
        <w:pStyle w:val="Recuodecorpodetex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Osasco, 10</w:t>
      </w:r>
      <w:r w:rsidRPr="0069234F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agosto de 2017</w:t>
      </w:r>
      <w:r w:rsidRPr="0069234F">
        <w:rPr>
          <w:bCs/>
          <w:sz w:val="24"/>
          <w:szCs w:val="24"/>
        </w:rPr>
        <w:t>.</w:t>
      </w:r>
    </w:p>
    <w:p w:rsidR="008479E4" w:rsidRPr="0069234F" w:rsidRDefault="008479E4" w:rsidP="008479E4">
      <w:pPr>
        <w:pStyle w:val="Recuodecorpodetexto"/>
        <w:ind w:firstLine="0"/>
        <w:rPr>
          <w:sz w:val="24"/>
          <w:szCs w:val="24"/>
        </w:rPr>
      </w:pPr>
    </w:p>
    <w:p w:rsidR="008479E4" w:rsidRPr="0069234F" w:rsidRDefault="008479E4" w:rsidP="008479E4">
      <w:pPr>
        <w:pStyle w:val="Recuodecorpodetexto"/>
        <w:ind w:firstLine="0"/>
        <w:rPr>
          <w:sz w:val="24"/>
          <w:szCs w:val="24"/>
        </w:rPr>
      </w:pPr>
      <w:r w:rsidRPr="0069234F">
        <w:rPr>
          <w:sz w:val="24"/>
          <w:szCs w:val="24"/>
        </w:rPr>
        <w:t>Prezados (as) Gestores (as),</w:t>
      </w:r>
    </w:p>
    <w:p w:rsidR="008479E4" w:rsidRPr="0069234F" w:rsidRDefault="008479E4" w:rsidP="008479E4">
      <w:pPr>
        <w:pStyle w:val="Default"/>
        <w:jc w:val="both"/>
        <w:rPr>
          <w:rFonts w:ascii="Times New Roman" w:hAnsi="Times New Roman" w:cs="Times New Roman"/>
        </w:rPr>
      </w:pPr>
    </w:p>
    <w:p w:rsidR="008479E4" w:rsidRPr="00B80AD4" w:rsidRDefault="008479E4" w:rsidP="008479E4">
      <w:pPr>
        <w:pStyle w:val="Default"/>
        <w:jc w:val="both"/>
        <w:rPr>
          <w:rFonts w:ascii="Times New Roman" w:hAnsi="Times New Roman"/>
        </w:rPr>
      </w:pPr>
      <w:r w:rsidRPr="0069234F">
        <w:rPr>
          <w:rFonts w:ascii="Times New Roman" w:hAnsi="Times New Roman" w:cs="Times New Roman"/>
          <w:b/>
        </w:rPr>
        <w:t xml:space="preserve">Assunto: </w:t>
      </w:r>
      <w:bookmarkStart w:id="0" w:name="_GoBack"/>
      <w:r w:rsidRPr="00B80AD4">
        <w:rPr>
          <w:rFonts w:ascii="Times New Roman" w:hAnsi="Times New Roman" w:cs="Times New Roman"/>
        </w:rPr>
        <w:t>Convocação -</w:t>
      </w:r>
      <w:r w:rsidR="00C830F3" w:rsidRPr="00B80AD4">
        <w:rPr>
          <w:rFonts w:ascii="Times New Roman" w:hAnsi="Times New Roman" w:cs="Times New Roman"/>
        </w:rPr>
        <w:t xml:space="preserve"> </w:t>
      </w:r>
      <w:r w:rsidRPr="00B80AD4">
        <w:rPr>
          <w:rFonts w:ascii="Times New Roman" w:hAnsi="Times New Roman" w:cs="Times New Roman"/>
        </w:rPr>
        <w:t>Professor</w:t>
      </w:r>
      <w:r w:rsidR="00C830F3" w:rsidRPr="00B80AD4">
        <w:rPr>
          <w:rFonts w:ascii="Times New Roman" w:hAnsi="Times New Roman" w:cs="Times New Roman"/>
        </w:rPr>
        <w:t xml:space="preserve"> </w:t>
      </w:r>
      <w:r w:rsidRPr="00B80AD4">
        <w:rPr>
          <w:rFonts w:ascii="Times New Roman" w:hAnsi="Times New Roman" w:cs="Times New Roman"/>
        </w:rPr>
        <w:t>de Língua Portuguesa 6ºs anos</w:t>
      </w:r>
    </w:p>
    <w:bookmarkEnd w:id="0"/>
    <w:p w:rsidR="008479E4" w:rsidRDefault="008479E4" w:rsidP="00861FA7">
      <w:pPr>
        <w:pStyle w:val="Default"/>
        <w:jc w:val="both"/>
        <w:rPr>
          <w:rFonts w:ascii="Times New Roman" w:hAnsi="Times New Roman"/>
        </w:rPr>
      </w:pPr>
    </w:p>
    <w:p w:rsidR="008479E4" w:rsidRPr="0069234F" w:rsidRDefault="008479E4" w:rsidP="00861FA7">
      <w:pPr>
        <w:pStyle w:val="Default"/>
        <w:jc w:val="both"/>
        <w:rPr>
          <w:rFonts w:ascii="Times New Roman" w:hAnsi="Times New Roman" w:cs="Times New Roman"/>
        </w:rPr>
      </w:pPr>
    </w:p>
    <w:p w:rsidR="008479E4" w:rsidRPr="008479E4" w:rsidRDefault="008479E4" w:rsidP="00861FA7">
      <w:pPr>
        <w:pStyle w:val="Default"/>
        <w:jc w:val="both"/>
        <w:rPr>
          <w:rFonts w:ascii="Times New Roman" w:hAnsi="Times New Roman"/>
        </w:rPr>
      </w:pPr>
      <w:r w:rsidRPr="0069234F">
        <w:rPr>
          <w:rFonts w:ascii="Times New Roman" w:hAnsi="Times New Roman" w:cs="Times New Roman"/>
          <w:bCs/>
        </w:rPr>
        <w:t xml:space="preserve"> </w:t>
      </w:r>
      <w:r w:rsidRPr="0069234F">
        <w:rPr>
          <w:rFonts w:ascii="Times New Roman" w:hAnsi="Times New Roman" w:cs="Times New Roman"/>
          <w:bCs/>
        </w:rPr>
        <w:tab/>
        <w:t>A Dirigente Regional de Ensino de Osasco,</w:t>
      </w:r>
      <w:r w:rsidRPr="0069234F">
        <w:rPr>
          <w:rFonts w:ascii="Times New Roman" w:hAnsi="Times New Roman" w:cs="Times New Roman"/>
        </w:rPr>
        <w:t xml:space="preserve"> no uso de suas atribuições legais</w:t>
      </w:r>
      <w:r w:rsidRPr="0069234F">
        <w:rPr>
          <w:rFonts w:ascii="Times New Roman" w:hAnsi="Times New Roman" w:cs="Times New Roman"/>
          <w:b/>
        </w:rPr>
        <w:t>,</w:t>
      </w:r>
      <w:r w:rsidRPr="0069234F">
        <w:rPr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r w:rsidRPr="00C830F3">
        <w:rPr>
          <w:rFonts w:ascii="Times New Roman" w:hAnsi="Times New Roman" w:cs="Times New Roman"/>
          <w:color w:val="auto"/>
          <w:shd w:val="clear" w:color="auto" w:fill="FFFFFF"/>
        </w:rPr>
        <w:t xml:space="preserve">convoca </w:t>
      </w:r>
      <w:r w:rsidRPr="00C830F3">
        <w:rPr>
          <w:rFonts w:ascii="Times New Roman" w:hAnsi="Times New Roman" w:cs="Times New Roman"/>
          <w:color w:val="auto"/>
        </w:rPr>
        <w:t>1 (um) Professor de Língua Portuguesa que ministre aula no 6º ano, para a</w:t>
      </w:r>
      <w:r>
        <w:rPr>
          <w:rFonts w:ascii="Times New Roman" w:hAnsi="Times New Roman" w:cs="Times New Roman"/>
          <w:color w:val="000000" w:themeColor="text1"/>
        </w:rPr>
        <w:t xml:space="preserve"> Orientação Técnica </w:t>
      </w:r>
      <w:r w:rsidRPr="0015614B">
        <w:rPr>
          <w:rFonts w:ascii="Times New Roman" w:hAnsi="Times New Roman"/>
        </w:rPr>
        <w:t>“Ler e Escrever no</w:t>
      </w:r>
      <w:r w:rsidR="00C830F3" w:rsidRPr="0015614B">
        <w:rPr>
          <w:rFonts w:ascii="Times New Roman" w:hAnsi="Times New Roman"/>
        </w:rPr>
        <w:t xml:space="preserve"> </w:t>
      </w:r>
      <w:r w:rsidRPr="0015614B">
        <w:rPr>
          <w:rFonts w:ascii="Times New Roman" w:hAnsi="Times New Roman"/>
        </w:rPr>
        <w:t>6º Ano: Retomando o rumo”</w:t>
      </w:r>
      <w:r>
        <w:rPr>
          <w:rFonts w:ascii="Times New Roman" w:hAnsi="Times New Roman"/>
        </w:rPr>
        <w:t xml:space="preserve">, </w:t>
      </w:r>
      <w:r w:rsidRPr="0069234F">
        <w:rPr>
          <w:rFonts w:ascii="Times New Roman" w:hAnsi="Times New Roman" w:cs="Times New Roman"/>
          <w:color w:val="000000" w:themeColor="text1"/>
        </w:rPr>
        <w:t xml:space="preserve">que será realizada na Diretoria de Ensino Região Osasco – Auditório 1, conforme </w:t>
      </w:r>
      <w:r w:rsidRPr="0069234F">
        <w:rPr>
          <w:rFonts w:ascii="Times New Roman" w:eastAsiaTheme="minorEastAsia" w:hAnsi="Times New Roman" w:cs="Times New Roman"/>
        </w:rPr>
        <w:t>cronograma abaixo:</w:t>
      </w:r>
    </w:p>
    <w:p w:rsidR="008479E4" w:rsidRPr="0069234F" w:rsidRDefault="008479E4" w:rsidP="00861FA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592"/>
        <w:gridCol w:w="3592"/>
      </w:tblGrid>
      <w:tr w:rsidR="00861FA7" w:rsidRPr="0069234F" w:rsidTr="00FF215D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FA7" w:rsidRPr="0069234F" w:rsidRDefault="00861FA7" w:rsidP="0086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FA7" w:rsidRPr="0069234F" w:rsidRDefault="00861FA7" w:rsidP="0086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F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FA7" w:rsidRPr="0069234F" w:rsidRDefault="007751AF" w:rsidP="0086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Público Alvo </w:t>
            </w:r>
          </w:p>
        </w:tc>
      </w:tr>
      <w:tr w:rsidR="00861FA7" w:rsidRPr="0069234F" w:rsidTr="00FF215D">
        <w:trPr>
          <w:trHeight w:val="493"/>
          <w:jc w:val="center"/>
        </w:trPr>
        <w:tc>
          <w:tcPr>
            <w:tcW w:w="1336" w:type="dxa"/>
          </w:tcPr>
          <w:p w:rsidR="00861FA7" w:rsidRPr="0069234F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15/08/2017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Pr="0069234F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12h30 às 18h30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Caixinhas de 01 a 26</w:t>
            </w:r>
          </w:p>
        </w:tc>
      </w:tr>
      <w:tr w:rsidR="00861FA7" w:rsidRPr="0069234F" w:rsidTr="00861FA7">
        <w:trPr>
          <w:trHeight w:val="416"/>
          <w:jc w:val="center"/>
        </w:trPr>
        <w:tc>
          <w:tcPr>
            <w:tcW w:w="1336" w:type="dxa"/>
            <w:tcBorders>
              <w:bottom w:val="single" w:sz="4" w:space="0" w:color="auto"/>
            </w:tcBorders>
          </w:tcPr>
          <w:p w:rsidR="00861FA7" w:rsidRPr="0069234F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16/08/2017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Pr="0069234F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12h30 às 18h30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Caixinhas de 27 a 52</w:t>
            </w:r>
          </w:p>
        </w:tc>
      </w:tr>
    </w:tbl>
    <w:p w:rsidR="008479E4" w:rsidRPr="0069234F" w:rsidRDefault="008479E4" w:rsidP="00861F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9E4" w:rsidRPr="0069234F" w:rsidRDefault="008479E4" w:rsidP="00861FA7">
      <w:pPr>
        <w:jc w:val="both"/>
        <w:rPr>
          <w:rFonts w:ascii="Times New Roman" w:hAnsi="Times New Roman" w:cs="Times New Roman"/>
          <w:sz w:val="24"/>
          <w:szCs w:val="24"/>
        </w:rPr>
      </w:pPr>
      <w:r w:rsidRPr="0069234F">
        <w:rPr>
          <w:rFonts w:ascii="Times New Roman" w:hAnsi="Times New Roman" w:cs="Times New Roman"/>
          <w:sz w:val="24"/>
          <w:szCs w:val="24"/>
        </w:rPr>
        <w:t xml:space="preserve">IMPORTANTE: Para que as atividades possam ser realizadas e os objetivos propostos sejam alcançados, solicita-se que o Professor </w:t>
      </w:r>
      <w:r w:rsidR="00C27E95">
        <w:rPr>
          <w:rFonts w:ascii="Times New Roman" w:hAnsi="Times New Roman" w:cs="Times New Roman"/>
          <w:sz w:val="24"/>
          <w:szCs w:val="24"/>
        </w:rPr>
        <w:t xml:space="preserve">Participante </w:t>
      </w:r>
      <w:r w:rsidRPr="0069234F">
        <w:rPr>
          <w:rFonts w:ascii="Times New Roman" w:hAnsi="Times New Roman" w:cs="Times New Roman"/>
          <w:sz w:val="24"/>
          <w:szCs w:val="24"/>
        </w:rPr>
        <w:t>traga para o encontro:</w:t>
      </w:r>
    </w:p>
    <w:p w:rsidR="00C27E95" w:rsidRDefault="00C27E95" w:rsidP="00861F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relação dos alunos que participaram da sondagem inicial ou foram indicados devido a problemas de alfabetização.</w:t>
      </w:r>
    </w:p>
    <w:p w:rsidR="00C830F3" w:rsidRDefault="00C27E95" w:rsidP="00861F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0F3">
        <w:rPr>
          <w:rFonts w:ascii="Times New Roman" w:hAnsi="Times New Roman" w:cs="Times New Roman"/>
          <w:sz w:val="24"/>
          <w:szCs w:val="24"/>
        </w:rPr>
        <w:t xml:space="preserve">O portfólio de acompanhamento </w:t>
      </w:r>
      <w:r w:rsidR="00C830F3" w:rsidRPr="00C830F3">
        <w:rPr>
          <w:rFonts w:ascii="Times New Roman" w:hAnsi="Times New Roman" w:cs="Times New Roman"/>
          <w:sz w:val="24"/>
          <w:szCs w:val="24"/>
        </w:rPr>
        <w:t>(</w:t>
      </w:r>
      <w:r w:rsidRPr="00C830F3">
        <w:rPr>
          <w:rFonts w:ascii="Times New Roman" w:hAnsi="Times New Roman" w:cs="Times New Roman"/>
          <w:sz w:val="24"/>
          <w:szCs w:val="24"/>
        </w:rPr>
        <w:t xml:space="preserve">ou registros de acompanhamento) dos alunos </w:t>
      </w:r>
      <w:r w:rsidR="00C830F3" w:rsidRPr="00C830F3">
        <w:rPr>
          <w:rFonts w:ascii="Times New Roman" w:hAnsi="Times New Roman" w:cs="Times New Roman"/>
          <w:sz w:val="24"/>
          <w:szCs w:val="24"/>
        </w:rPr>
        <w:t xml:space="preserve">relacionados </w:t>
      </w:r>
      <w:r w:rsidRPr="00C830F3">
        <w:rPr>
          <w:rFonts w:ascii="Times New Roman" w:hAnsi="Times New Roman" w:cs="Times New Roman"/>
          <w:sz w:val="24"/>
          <w:szCs w:val="24"/>
        </w:rPr>
        <w:t>acima</w:t>
      </w:r>
      <w:r w:rsidR="00C830F3">
        <w:rPr>
          <w:rFonts w:ascii="Times New Roman" w:hAnsi="Times New Roman" w:cs="Times New Roman"/>
          <w:sz w:val="24"/>
          <w:szCs w:val="24"/>
        </w:rPr>
        <w:t>.</w:t>
      </w:r>
    </w:p>
    <w:p w:rsidR="008479E4" w:rsidRPr="00C830F3" w:rsidRDefault="00C830F3" w:rsidP="008479E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de ações/intervenções</w:t>
      </w:r>
      <w:r w:rsidRPr="00C8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 materiais/atividades realizadas.</w:t>
      </w:r>
      <w:r w:rsidR="008479E4" w:rsidRPr="00C83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E4" w:rsidRPr="0069234F" w:rsidRDefault="008479E4" w:rsidP="00847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3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479E4" w:rsidRPr="0069234F" w:rsidRDefault="008479E4" w:rsidP="008479E4">
      <w:pPr>
        <w:pStyle w:val="NormalWeb"/>
        <w:spacing w:before="0" w:beforeAutospacing="0" w:after="0" w:afterAutospacing="0"/>
        <w:jc w:val="both"/>
      </w:pPr>
      <w:r w:rsidRPr="0069234F">
        <w:rPr>
          <w:color w:val="000000"/>
          <w:shd w:val="clear" w:color="auto" w:fill="FFFFFF"/>
        </w:rPr>
        <w:t xml:space="preserve">      </w:t>
      </w:r>
    </w:p>
    <w:p w:rsidR="008479E4" w:rsidRPr="0069234F" w:rsidRDefault="008479E4" w:rsidP="008479E4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Atenciosamente,</w:t>
      </w:r>
    </w:p>
    <w:p w:rsidR="008479E4" w:rsidRPr="0069234F" w:rsidRDefault="008479E4" w:rsidP="008479E4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79E4" w:rsidRPr="0069234F" w:rsidRDefault="008479E4" w:rsidP="008479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79E4" w:rsidRPr="0069234F" w:rsidRDefault="008479E4" w:rsidP="008479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34F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69234F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8479E4" w:rsidRPr="0069234F" w:rsidRDefault="008479E4" w:rsidP="008479E4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234F">
        <w:rPr>
          <w:rFonts w:ascii="Times New Roman" w:hAnsi="Times New Roman" w:cs="Times New Roman"/>
          <w:sz w:val="24"/>
          <w:szCs w:val="24"/>
        </w:rPr>
        <w:t>RG. 17.594.614</w:t>
      </w:r>
    </w:p>
    <w:p w:rsidR="008479E4" w:rsidRPr="0069234F" w:rsidRDefault="008479E4" w:rsidP="008479E4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234F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8479E4" w:rsidRDefault="008479E4" w:rsidP="008479E4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79E4" w:rsidRDefault="008479E4" w:rsidP="008479E4"/>
    <w:p w:rsidR="00CB6504" w:rsidRDefault="00C830F3">
      <w:r>
        <w:t xml:space="preserve">Responsável: PCNP Neuza </w:t>
      </w:r>
      <w:proofErr w:type="spellStart"/>
      <w:r>
        <w:t>Schonherr</w:t>
      </w:r>
      <w:proofErr w:type="spellEnd"/>
    </w:p>
    <w:sectPr w:rsidR="00CB6504" w:rsidSect="009501C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04" w:rsidRDefault="00B45604">
      <w:pPr>
        <w:spacing w:after="0" w:line="240" w:lineRule="auto"/>
      </w:pPr>
      <w:r>
        <w:separator/>
      </w:r>
    </w:p>
  </w:endnote>
  <w:endnote w:type="continuationSeparator" w:id="0">
    <w:p w:rsidR="00B45604" w:rsidRDefault="00B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7F" w:rsidRPr="00691602" w:rsidRDefault="007751AF" w:rsidP="00326C7F">
    <w:pPr>
      <w:pStyle w:val="Rodap"/>
      <w:jc w:val="both"/>
      <w:rPr>
        <w:sz w:val="24"/>
      </w:rPr>
    </w:pPr>
    <w:r w:rsidRPr="00691602">
      <w:rPr>
        <w:sz w:val="24"/>
      </w:rPr>
      <w:t xml:space="preserve">Rua Geraldo Moran, 271 – Jardim Umuarama – Osasco – SP – CEP 06030-060 </w:t>
    </w:r>
  </w:p>
  <w:p w:rsidR="00326C7F" w:rsidRPr="00691602" w:rsidRDefault="007751AF" w:rsidP="00326C7F">
    <w:pPr>
      <w:pStyle w:val="Rodap"/>
      <w:rPr>
        <w:sz w:val="24"/>
      </w:rPr>
    </w:pPr>
    <w:proofErr w:type="spellStart"/>
    <w:r w:rsidRPr="00691602">
      <w:rPr>
        <w:sz w:val="24"/>
      </w:rPr>
      <w:t>Tel</w:t>
    </w:r>
    <w:proofErr w:type="spellEnd"/>
    <w:r w:rsidRPr="00691602">
      <w:rPr>
        <w:sz w:val="24"/>
      </w:rPr>
      <w:t xml:space="preserve">: 2284 8100 </w:t>
    </w:r>
    <w:r w:rsidRPr="00691602">
      <w:rPr>
        <w:sz w:val="24"/>
      </w:rPr>
      <w:tab/>
      <w:t xml:space="preserve">                                              E-mail: deosc@educacao.sp.gov.br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04" w:rsidRDefault="00B45604">
      <w:pPr>
        <w:spacing w:after="0" w:line="240" w:lineRule="auto"/>
      </w:pPr>
      <w:r>
        <w:separator/>
      </w:r>
    </w:p>
  </w:footnote>
  <w:footnote w:type="continuationSeparator" w:id="0">
    <w:p w:rsidR="00B45604" w:rsidRDefault="00B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1A95"/>
    <w:multiLevelType w:val="hybridMultilevel"/>
    <w:tmpl w:val="901A9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E4"/>
    <w:rsid w:val="006A04DE"/>
    <w:rsid w:val="007751AF"/>
    <w:rsid w:val="008479E4"/>
    <w:rsid w:val="00861FA7"/>
    <w:rsid w:val="00B45604"/>
    <w:rsid w:val="00B80AD4"/>
    <w:rsid w:val="00C27E95"/>
    <w:rsid w:val="00C428D3"/>
    <w:rsid w:val="00C830F3"/>
    <w:rsid w:val="00C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E9D0-AB1B-488D-899B-9306A19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E4"/>
  </w:style>
  <w:style w:type="paragraph" w:styleId="Ttulo2">
    <w:name w:val="heading 2"/>
    <w:basedOn w:val="Normal"/>
    <w:next w:val="Normal"/>
    <w:link w:val="Ttulo2Char"/>
    <w:qFormat/>
    <w:rsid w:val="008479E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479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479E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479E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479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479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479E4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79E4"/>
    <w:rPr>
      <w:rFonts w:ascii="Times New Roman" w:eastAsia="Calibri" w:hAnsi="Times New Roman" w:cs="Times New Roman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rsid w:val="008479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7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79E4"/>
  </w:style>
  <w:style w:type="paragraph" w:customStyle="1" w:styleId="Default">
    <w:name w:val="Default"/>
    <w:rsid w:val="00847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79E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79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B8AB-24DA-404C-947B-CC594964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2017-08-10T21:06:00Z</dcterms:created>
  <dcterms:modified xsi:type="dcterms:W3CDTF">2017-08-10T21:06:00Z</dcterms:modified>
</cp:coreProperties>
</file>