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90" w:rsidRDefault="00615290" w:rsidP="00615290">
      <w:pPr>
        <w:jc w:val="center"/>
        <w:rPr>
          <w:rFonts w:ascii="Verdana" w:hAnsi="Verdana"/>
          <w:b/>
          <w:sz w:val="20"/>
          <w:szCs w:val="20"/>
        </w:rPr>
      </w:pPr>
      <w:r w:rsidRPr="0078455C">
        <w:rPr>
          <w:rFonts w:ascii="Verdana" w:hAnsi="Verdana"/>
          <w:b/>
          <w:sz w:val="20"/>
          <w:szCs w:val="20"/>
        </w:rPr>
        <w:t>12ª Edição DIADESOL – Dia Interamericano de Limpeza e Cidadania</w:t>
      </w:r>
      <w:r>
        <w:rPr>
          <w:rFonts w:ascii="Verdana" w:hAnsi="Verdana"/>
          <w:b/>
          <w:sz w:val="20"/>
          <w:szCs w:val="20"/>
        </w:rPr>
        <w:t xml:space="preserve"> e </w:t>
      </w:r>
    </w:p>
    <w:p w:rsidR="00615290" w:rsidRPr="00E144EE" w:rsidRDefault="00615290" w:rsidP="00615290">
      <w:pPr>
        <w:jc w:val="center"/>
        <w:rPr>
          <w:rFonts w:ascii="Verdana" w:hAnsi="Verdana"/>
          <w:b/>
          <w:sz w:val="20"/>
          <w:szCs w:val="20"/>
        </w:rPr>
      </w:pPr>
      <w:r w:rsidRPr="00E144EE">
        <w:rPr>
          <w:rFonts w:ascii="Verdana" w:hAnsi="Verdana"/>
          <w:b/>
          <w:sz w:val="20"/>
          <w:szCs w:val="20"/>
        </w:rPr>
        <w:t>8º Concurso de Desenho Infanti</w:t>
      </w:r>
      <w:r>
        <w:rPr>
          <w:rFonts w:ascii="Verdana" w:hAnsi="Verdana"/>
          <w:b/>
          <w:sz w:val="20"/>
          <w:szCs w:val="20"/>
        </w:rPr>
        <w:t xml:space="preserve">l “Resíduos Sólidos e os 5 </w:t>
      </w:r>
      <w:proofErr w:type="spellStart"/>
      <w:r>
        <w:rPr>
          <w:rFonts w:ascii="Verdana" w:hAnsi="Verdana"/>
          <w:b/>
          <w:sz w:val="20"/>
          <w:szCs w:val="20"/>
        </w:rPr>
        <w:t>R’s</w:t>
      </w:r>
      <w:proofErr w:type="spellEnd"/>
      <w:r>
        <w:rPr>
          <w:rFonts w:ascii="Verdana" w:hAnsi="Verdana"/>
          <w:b/>
          <w:sz w:val="20"/>
          <w:szCs w:val="20"/>
        </w:rPr>
        <w:t>”</w:t>
      </w:r>
    </w:p>
    <w:p w:rsidR="00615290" w:rsidRDefault="00615290" w:rsidP="00615290">
      <w:r>
        <w:t xml:space="preserve"> </w:t>
      </w:r>
    </w:p>
    <w:p w:rsidR="00615290" w:rsidRPr="00E144EE" w:rsidRDefault="00615290" w:rsidP="0061529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E144EE">
        <w:rPr>
          <w:rFonts w:ascii="Verdana" w:hAnsi="Verdana"/>
          <w:sz w:val="20"/>
          <w:szCs w:val="20"/>
        </w:rPr>
        <w:t xml:space="preserve"> 12ª edição do DIADESOL - Dia Interamericano de Limpeza e </w:t>
      </w:r>
      <w:r>
        <w:rPr>
          <w:rFonts w:ascii="Verdana" w:hAnsi="Verdana"/>
          <w:sz w:val="20"/>
          <w:szCs w:val="20"/>
        </w:rPr>
        <w:t xml:space="preserve">Cidadania, iniciativa </w:t>
      </w:r>
      <w:r w:rsidRPr="00E144EE">
        <w:rPr>
          <w:rFonts w:ascii="Verdana" w:hAnsi="Verdana"/>
          <w:sz w:val="20"/>
          <w:szCs w:val="20"/>
        </w:rPr>
        <w:t xml:space="preserve"> promovida pela Associação Interamericana de Engenharia Sanitária e A</w:t>
      </w:r>
      <w:r>
        <w:rPr>
          <w:rFonts w:ascii="Verdana" w:hAnsi="Verdana"/>
          <w:sz w:val="20"/>
          <w:szCs w:val="20"/>
        </w:rPr>
        <w:t>mbiental foi idealizada</w:t>
      </w:r>
      <w:r w:rsidRPr="00E144EE">
        <w:rPr>
          <w:rFonts w:ascii="Verdana" w:hAnsi="Verdana"/>
          <w:sz w:val="20"/>
          <w:szCs w:val="20"/>
        </w:rPr>
        <w:t xml:space="preserve"> com o objetivo de desenvolver atividades que despertem a consciência das populações sobre as questões relativas aos resíduos sólidos. Dentre estas ações, a ABES/Seção São Paulo promove os concursos de Desenho Infantil e Vídeo Amador, que visam contribuir para a ampliação e fortalecimento das discussões acerca dos temas: resíduos sólidos, qualidade de vida, limpeza pública e sua relação com a saúde, inclusive no espaço escolar.  </w:t>
      </w:r>
    </w:p>
    <w:p w:rsidR="00615290" w:rsidRPr="00E144EE" w:rsidRDefault="00615290" w:rsidP="0061529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4EE">
        <w:rPr>
          <w:rFonts w:ascii="Verdana" w:hAnsi="Verdana"/>
          <w:sz w:val="20"/>
          <w:szCs w:val="20"/>
        </w:rPr>
        <w:t xml:space="preserve">Os regulamentos do </w:t>
      </w:r>
      <w:r w:rsidRPr="00E144EE">
        <w:rPr>
          <w:rFonts w:ascii="Verdana" w:hAnsi="Verdana"/>
          <w:b/>
          <w:sz w:val="20"/>
          <w:szCs w:val="20"/>
        </w:rPr>
        <w:t xml:space="preserve">8º Concurso de Desenho Infantil “Resíduos Sólidos e os 5 </w:t>
      </w:r>
      <w:proofErr w:type="spellStart"/>
      <w:r w:rsidRPr="00E144EE">
        <w:rPr>
          <w:rFonts w:ascii="Verdana" w:hAnsi="Verdana"/>
          <w:b/>
          <w:sz w:val="20"/>
          <w:szCs w:val="20"/>
        </w:rPr>
        <w:t>R’s</w:t>
      </w:r>
      <w:proofErr w:type="spellEnd"/>
      <w:r w:rsidRPr="00E144EE">
        <w:rPr>
          <w:rFonts w:ascii="Verdana" w:hAnsi="Verdana"/>
          <w:b/>
          <w:sz w:val="20"/>
          <w:szCs w:val="20"/>
        </w:rPr>
        <w:t>”,</w:t>
      </w:r>
      <w:r w:rsidRPr="00E144EE">
        <w:rPr>
          <w:rFonts w:ascii="Verdana" w:hAnsi="Verdana"/>
          <w:sz w:val="20"/>
          <w:szCs w:val="20"/>
        </w:rPr>
        <w:t xml:space="preserve"> direcionado para alunos do Ensino Fundamental – Anos Iniciais e Anos Finais, e do 12º Concurso de Vídeo Amador “Resíduos Sólidos e os 5 </w:t>
      </w:r>
      <w:proofErr w:type="spellStart"/>
      <w:r w:rsidRPr="00E144EE">
        <w:rPr>
          <w:rFonts w:ascii="Verdana" w:hAnsi="Verdana"/>
          <w:sz w:val="20"/>
          <w:szCs w:val="20"/>
        </w:rPr>
        <w:t>R’s</w:t>
      </w:r>
      <w:proofErr w:type="spellEnd"/>
      <w:r w:rsidRPr="00E144EE">
        <w:rPr>
          <w:rFonts w:ascii="Verdana" w:hAnsi="Verdana"/>
          <w:sz w:val="20"/>
          <w:szCs w:val="20"/>
        </w:rPr>
        <w:t xml:space="preserve">”, direcionado para alunos do Ensino Fundamental – Anos Iniciais, Anos Finais e Ensino Médio, estão disponíveis respectivamente nos links a seguir:  </w:t>
      </w:r>
    </w:p>
    <w:p w:rsidR="00615290" w:rsidRDefault="00615290" w:rsidP="00615290">
      <w:pPr>
        <w:jc w:val="both"/>
      </w:pPr>
      <w:r>
        <w:t xml:space="preserve"> </w:t>
      </w:r>
      <w:hyperlink r:id="rId4" w:history="1">
        <w:r w:rsidRPr="002C3765">
          <w:rPr>
            <w:rStyle w:val="Hyperlink"/>
          </w:rPr>
          <w:t>http://www.abes-sp.org.br/images/diadesol/regulamento_12concursovideo2017.pdf</w:t>
        </w:r>
      </w:hyperlink>
    </w:p>
    <w:p w:rsidR="00615290" w:rsidRDefault="00615290" w:rsidP="00615290">
      <w:pPr>
        <w:jc w:val="both"/>
      </w:pPr>
      <w:r>
        <w:t xml:space="preserve"> </w:t>
      </w:r>
      <w:r>
        <w:t xml:space="preserve"> </w:t>
      </w:r>
      <w:hyperlink r:id="rId5" w:history="1">
        <w:r w:rsidRPr="002C3765">
          <w:rPr>
            <w:rStyle w:val="Hyperlink"/>
          </w:rPr>
          <w:t>http://www.abes-sp.org.br/images/diadesol/regulamento_8concursodesenho.pdf</w:t>
        </w:r>
      </w:hyperlink>
      <w:r>
        <w:t xml:space="preserve"> </w:t>
      </w:r>
    </w:p>
    <w:p w:rsidR="00615290" w:rsidRPr="00E144EE" w:rsidRDefault="00615290" w:rsidP="0061529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4EE">
        <w:rPr>
          <w:rFonts w:ascii="Verdana" w:hAnsi="Verdana"/>
          <w:sz w:val="20"/>
          <w:szCs w:val="20"/>
        </w:rPr>
        <w:t xml:space="preserve">Os resultados serão divulgados no dia 09 de novembro de 2017 no evento de encerramento do DIADESOL 2017, no município de São Paulo. O local será divulgado oportunamente no site da ABES-SP (www.abes-sp.org.br). Ressaltamos que os temas propostos pelo DIADESOL são trabalhados no Currículo do Estado de São Paulo pelas disciplinas de Geografia, a partir dos conteúdos “A sociedade de consumo” “A crise ambiental” e “Redes e hierarquias urbanas” Em Ciências, a partir do eixo “Ser humano e saúde” e mais especificamente com o tema “A produção de resíduos e o destino dos materiais no ambiente” </w:t>
      </w:r>
      <w:r>
        <w:rPr>
          <w:rFonts w:ascii="Verdana" w:hAnsi="Verdana"/>
          <w:sz w:val="20"/>
          <w:szCs w:val="20"/>
        </w:rPr>
        <w:t>e</w:t>
      </w:r>
      <w:r w:rsidRPr="00E144EE">
        <w:rPr>
          <w:rFonts w:ascii="Verdana" w:hAnsi="Verdana"/>
          <w:sz w:val="20"/>
          <w:szCs w:val="20"/>
        </w:rPr>
        <w:t xml:space="preserve"> em Biologia, a partir dos conteúdos “A interdependência da vida” e “Qualidade </w:t>
      </w:r>
      <w:r>
        <w:rPr>
          <w:rFonts w:ascii="Verdana" w:hAnsi="Verdana"/>
          <w:sz w:val="20"/>
          <w:szCs w:val="20"/>
        </w:rPr>
        <w:t>de vida das populações humanas”</w:t>
      </w:r>
      <w:r w:rsidRPr="00E144EE">
        <w:rPr>
          <w:rFonts w:ascii="Verdana" w:hAnsi="Verdana"/>
          <w:sz w:val="20"/>
          <w:szCs w:val="20"/>
        </w:rPr>
        <w:t xml:space="preserve">.  </w:t>
      </w:r>
    </w:p>
    <w:p w:rsidR="00615290" w:rsidRPr="00E144EE" w:rsidRDefault="00615290" w:rsidP="0061529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44EE">
        <w:rPr>
          <w:rFonts w:ascii="Verdana" w:hAnsi="Verdana"/>
          <w:sz w:val="20"/>
          <w:szCs w:val="20"/>
        </w:rPr>
        <w:t xml:space="preserve">Observação: </w:t>
      </w:r>
      <w:r w:rsidRPr="00E144EE">
        <w:rPr>
          <w:rFonts w:ascii="Verdana" w:hAnsi="Verdana"/>
          <w:b/>
          <w:sz w:val="20"/>
          <w:szCs w:val="20"/>
        </w:rPr>
        <w:t>A Secretaria de Estado da Educação e Diretoria de Ensino não se</w:t>
      </w:r>
      <w:r w:rsidRPr="00E144EE">
        <w:rPr>
          <w:rFonts w:ascii="Verdana" w:hAnsi="Verdana"/>
          <w:sz w:val="20"/>
          <w:szCs w:val="20"/>
        </w:rPr>
        <w:t xml:space="preserve"> </w:t>
      </w:r>
      <w:r w:rsidRPr="00E144EE">
        <w:rPr>
          <w:rFonts w:ascii="Verdana" w:hAnsi="Verdana"/>
          <w:b/>
          <w:sz w:val="20"/>
          <w:szCs w:val="20"/>
        </w:rPr>
        <w:t>responsabilizam</w:t>
      </w:r>
      <w:r w:rsidRPr="00E144EE">
        <w:rPr>
          <w:rFonts w:ascii="Verdana" w:hAnsi="Verdana"/>
          <w:sz w:val="20"/>
          <w:szCs w:val="20"/>
        </w:rPr>
        <w:t xml:space="preserve"> pelo processo de inscrição, custos de transporte, alimentação, hospedagem dos participantes e pela premiação oferecida nos concursos promovidos pela Associação Brasileira de Engenharia Sanitária e Ambiental (ABES), Seção São Paulo - Câmara Técnica de Resíduos Sólidos.  Para mais informações, consulte a Associação Brasileira de Engenharia Sanitária e Ambiental (ABES), Seção São Paulo - Câmara Técnica de Resíduos Sólidos por meio dos seguintes contatos: </w:t>
      </w:r>
    </w:p>
    <w:p w:rsidR="00615290" w:rsidRDefault="00615290" w:rsidP="00615290">
      <w:hyperlink r:id="rId6" w:history="1">
        <w:r w:rsidRPr="002C3765">
          <w:rPr>
            <w:rStyle w:val="Hyperlink"/>
          </w:rPr>
          <w:t>http://www.abes-sp.org.br/diadesol</w:t>
        </w:r>
      </w:hyperlink>
    </w:p>
    <w:p w:rsidR="00615290" w:rsidRDefault="00615290" w:rsidP="00615290">
      <w:hyperlink r:id="rId7" w:history="1">
        <w:r w:rsidRPr="002C3765">
          <w:rPr>
            <w:rStyle w:val="Hyperlink"/>
          </w:rPr>
          <w:t>www.facebook.com/diadesol.br</w:t>
        </w:r>
      </w:hyperlink>
    </w:p>
    <w:p w:rsidR="009711FE" w:rsidRDefault="00615290" w:rsidP="00615290">
      <w:pPr>
        <w:jc w:val="right"/>
      </w:pPr>
      <w:r w:rsidRPr="00CC1270">
        <w:rPr>
          <w:rFonts w:ascii="Verdana" w:hAnsi="Verdana"/>
          <w:sz w:val="20"/>
          <w:szCs w:val="20"/>
        </w:rPr>
        <w:t>Ivete Macan – PCNP Biologia</w:t>
      </w:r>
      <w:bookmarkStart w:id="0" w:name="_GoBack"/>
      <w:bookmarkEnd w:id="0"/>
    </w:p>
    <w:sectPr w:rsidR="009711FE" w:rsidSect="00615290"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90"/>
    <w:rsid w:val="00615290"/>
    <w:rsid w:val="008A647B"/>
    <w:rsid w:val="009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32A87-386E-4539-B795-0704BAFD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52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5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diadesol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es-sp.org.br/diadesol" TargetMode="External"/><Relationship Id="rId5" Type="http://schemas.openxmlformats.org/officeDocument/2006/relationships/hyperlink" Target="http://www.abes-sp.org.br/images/diadesol/regulamento_8concursodesenho.pdf" TargetMode="External"/><Relationship Id="rId4" Type="http://schemas.openxmlformats.org/officeDocument/2006/relationships/hyperlink" Target="http://www.abes-sp.org.br/images/diadesol/regulamento_12concursovideo2017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Ivete Macan</dc:creator>
  <cp:keywords/>
  <dc:description/>
  <cp:lastModifiedBy>Ivete Macan</cp:lastModifiedBy>
  <cp:revision>1</cp:revision>
  <dcterms:created xsi:type="dcterms:W3CDTF">2017-07-24T12:08:00Z</dcterms:created>
  <dcterms:modified xsi:type="dcterms:W3CDTF">2017-07-24T12:09:00Z</dcterms:modified>
</cp:coreProperties>
</file>