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99"/>
        <w:tblW w:w="153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7"/>
        <w:gridCol w:w="1960"/>
        <w:gridCol w:w="1061"/>
        <w:gridCol w:w="4725"/>
        <w:gridCol w:w="6151"/>
      </w:tblGrid>
      <w:tr w:rsidR="00F45B31" w:rsidRPr="00B57880" w:rsidTr="00147AB3">
        <w:trPr>
          <w:trHeight w:val="695"/>
        </w:trPr>
        <w:tc>
          <w:tcPr>
            <w:tcW w:w="15304" w:type="dxa"/>
            <w:gridSpan w:val="5"/>
            <w:shd w:val="clear" w:color="auto" w:fill="FFFFFF" w:themeFill="background1"/>
            <w:vAlign w:val="center"/>
          </w:tcPr>
          <w:p w:rsidR="00F45B31" w:rsidRPr="00D10FC1" w:rsidRDefault="00F45B31" w:rsidP="00CE5DD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D10F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CRONOGRAMA SIMPLIFICADO DE ATRIBUIÇÃO DE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C</w:t>
            </w:r>
            <w:r w:rsidR="00147AB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L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ASSES / AULAS </w:t>
            </w:r>
            <w:r w:rsidR="000E43D5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JULHO</w:t>
            </w:r>
            <w:proofErr w:type="gramEnd"/>
            <w:r w:rsidRPr="00D10F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– 201</w:t>
            </w:r>
            <w:r w:rsidR="00E9232C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7</w:t>
            </w:r>
          </w:p>
          <w:p w:rsidR="00F45B31" w:rsidRPr="004D11C8" w:rsidRDefault="00F45B31" w:rsidP="006E7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Atribuição Fase DE será realizada na 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Rede do Saber </w:t>
            </w:r>
            <w:r w:rsidR="006E7A53">
              <w:rPr>
                <w:rFonts w:ascii="Times New Roman" w:hAnsi="Times New Roman" w:cs="Times New Roman"/>
                <w:sz w:val="24"/>
                <w:szCs w:val="24"/>
              </w:rPr>
              <w:t xml:space="preserve">– Rua </w:t>
            </w:r>
            <w:proofErr w:type="spellStart"/>
            <w:r w:rsidR="006E7A53">
              <w:rPr>
                <w:rFonts w:ascii="Times New Roman" w:hAnsi="Times New Roman" w:cs="Times New Roman"/>
                <w:sz w:val="24"/>
                <w:szCs w:val="24"/>
              </w:rPr>
              <w:t>Cesarino</w:t>
            </w:r>
            <w:proofErr w:type="spellEnd"/>
            <w:r w:rsidR="006E7A53">
              <w:rPr>
                <w:rFonts w:ascii="Times New Roman" w:hAnsi="Times New Roman" w:cs="Times New Roman"/>
                <w:sz w:val="24"/>
                <w:szCs w:val="24"/>
              </w:rPr>
              <w:t xml:space="preserve"> Ferreira 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Vila Piza – Limeira</w:t>
            </w:r>
          </w:p>
        </w:tc>
      </w:tr>
      <w:tr w:rsidR="00F45B31" w:rsidRPr="00B57880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DIAS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PERÍODOS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FASE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PÚBLICO ALVO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B31" w:rsidRPr="0001389D" w:rsidRDefault="00F45B31" w:rsidP="00CE5DD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89D">
              <w:rPr>
                <w:rFonts w:asciiTheme="majorHAnsi" w:hAnsiTheme="majorHAnsi"/>
                <w:b/>
                <w:sz w:val="28"/>
                <w:szCs w:val="28"/>
              </w:rPr>
              <w:t>MOMENTOS</w:t>
            </w:r>
          </w:p>
        </w:tc>
      </w:tr>
      <w:tr w:rsidR="00F85C83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20/07/2017</w:t>
            </w:r>
          </w:p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5ª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85C83" w:rsidRPr="00277C82">
              <w:rPr>
                <w:rFonts w:asciiTheme="majorHAnsi" w:hAnsiTheme="majorHAnsi"/>
              </w:rPr>
              <w:t>anhã</w:t>
            </w:r>
          </w:p>
          <w:p w:rsidR="00E72616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F85C83" w:rsidP="00CE5DD9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U 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 que perderam aulas de EJA e aulas regulares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616" w:rsidRPr="00950CD5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jornada de trabalho parcialmente constituída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de Adido da própria escola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que esteja sendo completada em outra U E</w:t>
            </w:r>
          </w:p>
          <w:p w:rsidR="00E72616" w:rsidRDefault="00E72616" w:rsidP="00E7261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Constituição de jornada do removido </w:t>
            </w:r>
            <w:proofErr w:type="spellStart"/>
            <w:r>
              <w:rPr>
                <w:rFonts w:asciiTheme="majorHAnsi" w:hAnsiTheme="majorHAnsi"/>
              </w:rPr>
              <w:t>ex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officio</w:t>
            </w:r>
            <w:proofErr w:type="spellEnd"/>
            <w:r>
              <w:rPr>
                <w:rFonts w:asciiTheme="majorHAnsi" w:hAnsiTheme="majorHAnsi"/>
              </w:rPr>
              <w:t xml:space="preserve"> com opção de retorno</w:t>
            </w:r>
          </w:p>
          <w:p w:rsidR="00E72616" w:rsidRDefault="00E72616" w:rsidP="00E72616">
            <w:pPr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Carga Suplementar</w:t>
            </w:r>
          </w:p>
          <w:p w:rsidR="00E72616" w:rsidRPr="0020281E" w:rsidRDefault="00E72616" w:rsidP="00E7261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(</w:t>
            </w:r>
            <w:proofErr w:type="gramStart"/>
            <w:r w:rsidR="0020281E" w:rsidRPr="0020281E">
              <w:rPr>
                <w:rFonts w:asciiTheme="majorHAnsi" w:hAnsiTheme="majorHAnsi"/>
                <w:b/>
                <w:sz w:val="26"/>
                <w:szCs w:val="26"/>
              </w:rPr>
              <w:t>com</w:t>
            </w:r>
            <w:proofErr w:type="gramEnd"/>
            <w:r w:rsidR="0020281E" w:rsidRPr="0020281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20281E">
              <w:rPr>
                <w:rFonts w:asciiTheme="majorHAnsi" w:hAnsiTheme="majorHAnsi"/>
                <w:b/>
                <w:sz w:val="26"/>
                <w:szCs w:val="26"/>
              </w:rPr>
              <w:t>a</w:t>
            </w: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ulas exclusivamente de EJA - § 2º do Artigo 11</w:t>
            </w:r>
            <w:r w:rsidR="0020281E">
              <w:rPr>
                <w:rFonts w:asciiTheme="majorHAnsi" w:hAnsiTheme="majorHAnsi"/>
                <w:b/>
                <w:sz w:val="26"/>
                <w:szCs w:val="26"/>
              </w:rPr>
              <w:t xml:space="preserve"> da Res. SE 72/2016</w:t>
            </w:r>
            <w:r w:rsidRPr="0020281E">
              <w:rPr>
                <w:rFonts w:asciiTheme="majorHAnsi" w:hAnsiTheme="majorHAnsi"/>
                <w:b/>
                <w:sz w:val="26"/>
                <w:szCs w:val="26"/>
              </w:rPr>
              <w:t>)</w:t>
            </w:r>
          </w:p>
        </w:tc>
      </w:tr>
      <w:tr w:rsidR="00F85C83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2616" w:rsidRPr="00277C82" w:rsidRDefault="00E72616" w:rsidP="00E72616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20/07/2017</w:t>
            </w:r>
          </w:p>
          <w:p w:rsidR="00F85C83" w:rsidRPr="00277C82" w:rsidRDefault="00E72616" w:rsidP="00E72616">
            <w:pPr>
              <w:jc w:val="center"/>
              <w:rPr>
                <w:rFonts w:asciiTheme="majorHAnsi" w:hAnsiTheme="majorHAnsi"/>
              </w:rPr>
            </w:pPr>
            <w:r w:rsidRPr="00277C82">
              <w:rPr>
                <w:rFonts w:asciiTheme="majorHAnsi" w:hAnsiTheme="majorHAnsi"/>
              </w:rPr>
              <w:t>5ª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E72616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  <w:r w:rsidR="00DF51DD">
              <w:rPr>
                <w:rFonts w:asciiTheme="majorHAnsi" w:hAnsiTheme="majorHAnsi"/>
              </w:rPr>
              <w:t xml:space="preserve"> que perderam aulas de EJA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83" w:rsidRPr="00277C82" w:rsidRDefault="00E72616" w:rsidP="00E726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Aulas exclusivamente de EJA - § 2º do Artigo 11</w:t>
            </w:r>
            <w:r w:rsidR="0020281E">
              <w:rPr>
                <w:rFonts w:asciiTheme="majorHAnsi" w:hAnsiTheme="majorHAnsi"/>
              </w:rPr>
              <w:t xml:space="preserve"> da Res. SE 72/2016</w:t>
            </w:r>
            <w:r>
              <w:rPr>
                <w:rFonts w:asciiTheme="majorHAnsi" w:hAnsiTheme="majorHAnsi"/>
              </w:rPr>
              <w:t>, docentes não atendidos na UE</w:t>
            </w:r>
          </w:p>
        </w:tc>
      </w:tr>
      <w:tr w:rsidR="002250AC" w:rsidRPr="00277C82" w:rsidTr="00147AB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E72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21/07/2017</w:t>
            </w:r>
          </w:p>
          <w:p w:rsidR="002250AC" w:rsidRPr="00277C82" w:rsidRDefault="002250AC" w:rsidP="00E726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Manhã </w:t>
            </w:r>
          </w:p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CE5D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</w:t>
            </w:r>
            <w:r w:rsidR="00514E7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Categoria “F”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E726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de Carga Horária</w:t>
            </w:r>
            <w:r w:rsidR="0020281E">
              <w:rPr>
                <w:rFonts w:asciiTheme="majorHAnsi" w:hAnsiTheme="majorHAnsi"/>
              </w:rPr>
              <w:t xml:space="preserve"> de opção</w:t>
            </w:r>
            <w:r>
              <w:rPr>
                <w:rFonts w:asciiTheme="majorHAnsi" w:hAnsiTheme="majorHAnsi"/>
              </w:rPr>
              <w:t xml:space="preserve"> com aulas exclusivamente de EJA</w:t>
            </w:r>
            <w:r w:rsidR="0020281E">
              <w:rPr>
                <w:rFonts w:asciiTheme="majorHAnsi" w:hAnsiTheme="majorHAnsi"/>
              </w:rPr>
              <w:t xml:space="preserve"> § 2º do Artigo 11 da Res. SE</w:t>
            </w:r>
            <w:r w:rsidR="00E474AF">
              <w:rPr>
                <w:rFonts w:asciiTheme="majorHAnsi" w:hAnsiTheme="majorHAnsi"/>
              </w:rPr>
              <w:t xml:space="preserve"> </w:t>
            </w:r>
            <w:r w:rsidR="0020281E">
              <w:rPr>
                <w:rFonts w:asciiTheme="majorHAnsi" w:hAnsiTheme="majorHAnsi"/>
              </w:rPr>
              <w:t>72/2016</w:t>
            </w:r>
          </w:p>
        </w:tc>
      </w:tr>
      <w:tr w:rsidR="002250AC" w:rsidRPr="00277C82" w:rsidTr="00314323">
        <w:trPr>
          <w:trHeight w:val="567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21/07/2017</w:t>
            </w:r>
          </w:p>
          <w:p w:rsidR="002250AC" w:rsidRPr="00277C82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6ª feira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Tarde </w:t>
            </w:r>
          </w:p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</w:t>
            </w:r>
            <w:r w:rsidR="00514E7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Categoria “F”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Composição de Carga Horária </w:t>
            </w:r>
            <w:r w:rsidR="0020281E">
              <w:rPr>
                <w:rFonts w:asciiTheme="majorHAnsi" w:hAnsiTheme="majorHAnsi"/>
              </w:rPr>
              <w:t xml:space="preserve">de opção </w:t>
            </w:r>
            <w:r>
              <w:rPr>
                <w:rFonts w:asciiTheme="majorHAnsi" w:hAnsiTheme="majorHAnsi"/>
              </w:rPr>
              <w:t>com aulas exclusivamente de EJA</w:t>
            </w:r>
            <w:r w:rsidR="0020281E">
              <w:rPr>
                <w:rFonts w:asciiTheme="majorHAnsi" w:hAnsiTheme="majorHAnsi"/>
              </w:rPr>
              <w:t xml:space="preserve"> § 2º do Artigo 11 da Res. SE</w:t>
            </w:r>
            <w:r w:rsidR="00E474AF">
              <w:rPr>
                <w:rFonts w:asciiTheme="majorHAnsi" w:hAnsiTheme="majorHAnsi"/>
              </w:rPr>
              <w:t xml:space="preserve"> </w:t>
            </w:r>
            <w:r w:rsidR="0020281E">
              <w:rPr>
                <w:rFonts w:asciiTheme="majorHAnsi" w:hAnsiTheme="majorHAnsi"/>
              </w:rPr>
              <w:t>72/2016</w:t>
            </w:r>
          </w:p>
        </w:tc>
      </w:tr>
      <w:tr w:rsidR="002250AC" w:rsidRPr="00B57880" w:rsidTr="00147AB3">
        <w:trPr>
          <w:trHeight w:val="907"/>
        </w:trPr>
        <w:tc>
          <w:tcPr>
            <w:tcW w:w="14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50CD5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 xml:space="preserve">anhã 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8h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Titulares de Cargo</w:t>
            </w:r>
            <w:r>
              <w:rPr>
                <w:rFonts w:asciiTheme="majorHAnsi" w:hAnsiTheme="majorHAnsi"/>
              </w:rPr>
              <w:t xml:space="preserve"> da U E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jornada de trabalho parcialmente constituída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de Adido da própria escola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de jornada que esteja sendo completada em outra U E</w:t>
            </w:r>
          </w:p>
          <w:p w:rsidR="002250AC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Constituição de jornada do removido </w:t>
            </w:r>
            <w:proofErr w:type="spellStart"/>
            <w:r>
              <w:rPr>
                <w:rFonts w:asciiTheme="majorHAnsi" w:hAnsiTheme="majorHAnsi"/>
              </w:rPr>
              <w:t>ex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officio</w:t>
            </w:r>
            <w:proofErr w:type="spellEnd"/>
            <w:r>
              <w:rPr>
                <w:rFonts w:asciiTheme="majorHAnsi" w:hAnsiTheme="majorHAnsi"/>
              </w:rPr>
              <w:t xml:space="preserve"> com opção de retorno</w:t>
            </w:r>
          </w:p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Ampliação de jornada</w:t>
            </w:r>
            <w:r w:rsidR="00E474A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(exceto com aulas de EJA - § 1º do Artigo 20 – Res. SE 72/2016)</w:t>
            </w:r>
          </w:p>
          <w:p w:rsidR="002250AC" w:rsidRPr="00950CD5" w:rsidRDefault="002250AC" w:rsidP="002250AC">
            <w:pPr>
              <w:jc w:val="both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Carga Suplementar</w:t>
            </w:r>
          </w:p>
        </w:tc>
      </w:tr>
      <w:tr w:rsidR="002250AC" w:rsidRPr="00B57880" w:rsidTr="00E474AF">
        <w:trPr>
          <w:trHeight w:val="1182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2º</w:t>
            </w:r>
            <w:r w:rsidRPr="00950CD5">
              <w:rPr>
                <w:rFonts w:asciiTheme="majorHAnsi" w:hAnsiTheme="majorHAnsi"/>
              </w:rPr>
              <w:t xml:space="preserve"> feira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E11D7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h</w:t>
            </w:r>
            <w:r w:rsidR="00BE11D7">
              <w:rPr>
                <w:rFonts w:asciiTheme="majorHAnsi" w:hAnsiTheme="majorHAnsi"/>
              </w:rPr>
              <w:t>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ou composição de jornada parcialmente constituída Constituição ou composição de jornada de docente adido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de Carga Suplementar</w:t>
            </w:r>
          </w:p>
        </w:tc>
      </w:tr>
      <w:tr w:rsidR="002250AC" w:rsidRPr="00B57880" w:rsidTr="00E9232C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AA3B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25/07/2017</w:t>
            </w:r>
            <w:r w:rsidR="00AA3BDD">
              <w:rPr>
                <w:rFonts w:asciiTheme="majorHAnsi" w:hAnsiTheme="majorHAnsi"/>
              </w:rPr>
              <w:t xml:space="preserve"> e 26/07/2017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950CD5">
              <w:rPr>
                <w:rFonts w:asciiTheme="majorHAnsi" w:hAnsiTheme="majorHAnsi"/>
              </w:rPr>
              <w:t>ª</w:t>
            </w:r>
            <w:r w:rsidR="00AA3BDD">
              <w:rPr>
                <w:rFonts w:asciiTheme="majorHAnsi" w:hAnsiTheme="majorHAnsi"/>
              </w:rPr>
              <w:t xml:space="preserve"> e 4ª</w:t>
            </w:r>
            <w:r w:rsidRPr="00950CD5">
              <w:rPr>
                <w:rFonts w:asciiTheme="majorHAnsi" w:hAnsiTheme="majorHAnsi"/>
              </w:rPr>
              <w:t xml:space="preserve"> fe</w:t>
            </w:r>
            <w:r>
              <w:rPr>
                <w:rFonts w:asciiTheme="majorHAnsi" w:hAnsiTheme="majorHAnsi"/>
              </w:rPr>
              <w:t>i</w:t>
            </w:r>
            <w:r w:rsidRPr="00950CD5">
              <w:rPr>
                <w:rFonts w:asciiTheme="majorHAnsi" w:hAnsiTheme="majorHAnsi"/>
              </w:rPr>
              <w:t>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Manhã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Comissão de Atribuição de aulas</w:t>
            </w:r>
          </w:p>
        </w:tc>
        <w:tc>
          <w:tcPr>
            <w:tcW w:w="61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EA3062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Levantamento de aulas para constituição de jornada – Artigo 28 da Res. SE nº 72/2016 (se necessário).</w:t>
            </w:r>
          </w:p>
        </w:tc>
      </w:tr>
      <w:tr w:rsidR="002250AC" w:rsidRPr="00B57880" w:rsidTr="00E9232C">
        <w:trPr>
          <w:trHeight w:val="570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25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5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</w:p>
        </w:tc>
      </w:tr>
      <w:tr w:rsidR="002250AC" w:rsidRPr="00B57880" w:rsidTr="000E43D5">
        <w:trPr>
          <w:trHeight w:val="98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  <w:r w:rsidR="000C7BDB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/07</w:t>
            </w:r>
            <w:r w:rsidRPr="00950CD5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7</w:t>
            </w:r>
          </w:p>
          <w:p w:rsidR="002250AC" w:rsidRPr="00950CD5" w:rsidRDefault="000C7BDB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250AC" w:rsidRPr="00950CD5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DB" w:rsidRDefault="002250AC" w:rsidP="002250AC">
            <w:pPr>
              <w:jc w:val="center"/>
              <w:rPr>
                <w:rFonts w:asciiTheme="majorHAnsi" w:hAnsiTheme="majorHAnsi"/>
              </w:rPr>
            </w:pPr>
            <w:r w:rsidRPr="00950CD5">
              <w:rPr>
                <w:rFonts w:asciiTheme="majorHAnsi" w:hAnsiTheme="majorHAnsi"/>
              </w:rPr>
              <w:t>Manhã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8h30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Constituição ou composição de jornada de Titular de cargo em atendimento ao artigo 28 da Res. SE nº 72/2016 (se necessário).</w:t>
            </w:r>
          </w:p>
        </w:tc>
      </w:tr>
      <w:tr w:rsidR="002250AC" w:rsidRPr="00B57880" w:rsidTr="00147AB3">
        <w:trPr>
          <w:trHeight w:val="567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7BDB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Tarde 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13h30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Composição da carga horária de opção e/ou aumento de carga horária:</w:t>
            </w:r>
          </w:p>
          <w:p w:rsidR="002250AC" w:rsidRDefault="002250AC" w:rsidP="002250A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da Unidade Escolar</w:t>
            </w:r>
          </w:p>
          <w:p w:rsidR="002250AC" w:rsidRPr="0094430B" w:rsidRDefault="002250AC" w:rsidP="002250A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de outra UE em exercício na Unidade Escolar</w:t>
            </w:r>
          </w:p>
        </w:tc>
      </w:tr>
      <w:tr w:rsidR="002250AC" w:rsidRPr="00B57880" w:rsidTr="00336EED">
        <w:trPr>
          <w:trHeight w:val="80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C7BDB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/07/2017</w:t>
            </w:r>
          </w:p>
          <w:p w:rsidR="002250AC" w:rsidRPr="00950CD5" w:rsidRDefault="000C7BDB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250AC">
              <w:rPr>
                <w:rFonts w:asciiTheme="majorHAnsi" w:hAnsiTheme="majorHAnsi"/>
              </w:rPr>
              <w:t>ª feira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Manhã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8h30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(Habilitados)</w:t>
            </w:r>
          </w:p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Titulares de Cargo de outra DE</w:t>
            </w:r>
          </w:p>
          <w:p w:rsidR="002250AC" w:rsidRPr="00336EED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(Habilitados) de outra DE</w:t>
            </w:r>
          </w:p>
        </w:tc>
        <w:tc>
          <w:tcPr>
            <w:tcW w:w="61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Carga Suplementar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</w:tc>
      </w:tr>
      <w:tr w:rsidR="002250AC" w:rsidRPr="00B57880" w:rsidTr="00147AB3">
        <w:trPr>
          <w:trHeight w:val="802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Tarde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14h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</w:t>
            </w:r>
          </w:p>
        </w:tc>
        <w:tc>
          <w:tcPr>
            <w:tcW w:w="47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(Qualificados)</w:t>
            </w:r>
          </w:p>
          <w:p w:rsidR="002250AC" w:rsidRPr="00950CD5" w:rsidRDefault="002250AC" w:rsidP="002250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Docentes cat. “F” e “O” (Qualificados) de outra DE</w:t>
            </w:r>
          </w:p>
        </w:tc>
        <w:tc>
          <w:tcPr>
            <w:tcW w:w="61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50AC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  <w:p w:rsidR="002250AC" w:rsidRPr="00950CD5" w:rsidRDefault="002250AC" w:rsidP="00225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Aumento de carga horária e/ou composição da carga horária de opção </w:t>
            </w:r>
          </w:p>
        </w:tc>
      </w:tr>
    </w:tbl>
    <w:p w:rsidR="007A6F52" w:rsidRDefault="007A6F52"/>
    <w:p w:rsidR="00336EED" w:rsidRPr="006F5A37" w:rsidRDefault="00336EED" w:rsidP="006F5A37">
      <w:pPr>
        <w:rPr>
          <w:rFonts w:cstheme="minorHAnsi"/>
          <w:sz w:val="28"/>
          <w:szCs w:val="28"/>
        </w:rPr>
      </w:pPr>
      <w:r w:rsidRPr="006F5A37">
        <w:rPr>
          <w:rFonts w:cstheme="minorHAnsi"/>
          <w:b/>
          <w:sz w:val="28"/>
          <w:szCs w:val="28"/>
        </w:rPr>
        <w:t xml:space="preserve">Habilitados </w:t>
      </w:r>
      <w:r w:rsidRPr="006F5A37">
        <w:rPr>
          <w:rFonts w:cstheme="minorHAnsi"/>
          <w:sz w:val="28"/>
          <w:szCs w:val="28"/>
        </w:rPr>
        <w:t>– formados em Licenciatura Plena</w:t>
      </w:r>
    </w:p>
    <w:p w:rsidR="000E43D5" w:rsidRPr="006F5A37" w:rsidRDefault="00336EED" w:rsidP="006F5A37">
      <w:pPr>
        <w:rPr>
          <w:rFonts w:cstheme="minorHAnsi"/>
          <w:sz w:val="28"/>
          <w:szCs w:val="28"/>
        </w:rPr>
      </w:pPr>
      <w:r w:rsidRPr="006F5A37">
        <w:rPr>
          <w:rFonts w:cstheme="minorHAnsi"/>
          <w:b/>
          <w:sz w:val="28"/>
          <w:szCs w:val="28"/>
        </w:rPr>
        <w:t xml:space="preserve">Qualificados </w:t>
      </w:r>
      <w:r w:rsidRPr="006F5A37">
        <w:rPr>
          <w:rFonts w:cstheme="minorHAnsi"/>
          <w:sz w:val="28"/>
          <w:szCs w:val="28"/>
        </w:rPr>
        <w:t>–</w:t>
      </w:r>
      <w:r w:rsidR="000E43D5" w:rsidRPr="006F5A37">
        <w:rPr>
          <w:rFonts w:cstheme="minorHAnsi"/>
          <w:sz w:val="28"/>
          <w:szCs w:val="28"/>
        </w:rPr>
        <w:t xml:space="preserve"> Portadores de diploma de Licenciatura Curta, Aluno de último ano de Licenciatura Plena; Bacharel ou Tecnólogo Formado; Aluno de 50% de Licenciatura Plena; Aluno de último ano de Bacharelado ou Tecnologia e Aluno de Bacharelado/Tecnologia de nível Superior cursado pelo menos 50% – classificação DOE de 19/01/2017 </w:t>
      </w:r>
    </w:p>
    <w:p w:rsidR="00336EED" w:rsidRPr="000E43D5" w:rsidRDefault="00336EED" w:rsidP="000E43D5">
      <w:pPr>
        <w:jc w:val="both"/>
        <w:rPr>
          <w:rFonts w:cstheme="minorHAnsi"/>
        </w:rPr>
      </w:pPr>
    </w:p>
    <w:sectPr w:rsidR="00336EED" w:rsidRPr="000E43D5" w:rsidSect="004D11C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42E7"/>
    <w:multiLevelType w:val="hybridMultilevel"/>
    <w:tmpl w:val="7084D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1"/>
    <w:rsid w:val="00000783"/>
    <w:rsid w:val="000C7BDB"/>
    <w:rsid w:val="000E43D5"/>
    <w:rsid w:val="00147AB3"/>
    <w:rsid w:val="001E567B"/>
    <w:rsid w:val="0020281E"/>
    <w:rsid w:val="002250AC"/>
    <w:rsid w:val="00277C82"/>
    <w:rsid w:val="002963FA"/>
    <w:rsid w:val="00336EED"/>
    <w:rsid w:val="004E6405"/>
    <w:rsid w:val="004F0880"/>
    <w:rsid w:val="00514E75"/>
    <w:rsid w:val="00545708"/>
    <w:rsid w:val="006E7A53"/>
    <w:rsid w:val="006F5A37"/>
    <w:rsid w:val="007A6F52"/>
    <w:rsid w:val="0094430B"/>
    <w:rsid w:val="0096389A"/>
    <w:rsid w:val="009E128B"/>
    <w:rsid w:val="00AA3BDD"/>
    <w:rsid w:val="00BA7D00"/>
    <w:rsid w:val="00BE11D7"/>
    <w:rsid w:val="00DF51DD"/>
    <w:rsid w:val="00E474AF"/>
    <w:rsid w:val="00E66DD8"/>
    <w:rsid w:val="00E72616"/>
    <w:rsid w:val="00E9232C"/>
    <w:rsid w:val="00F45B31"/>
    <w:rsid w:val="00F845FA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EE7A-829E-4A0E-8BBF-34B443E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31"/>
    <w:pPr>
      <w:spacing w:after="0" w:line="255" w:lineRule="atLeas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Gracielle Cristina Vieira De Mattos</cp:lastModifiedBy>
  <cp:revision>2</cp:revision>
  <dcterms:created xsi:type="dcterms:W3CDTF">2017-07-12T19:04:00Z</dcterms:created>
  <dcterms:modified xsi:type="dcterms:W3CDTF">2017-07-12T19:04:00Z</dcterms:modified>
</cp:coreProperties>
</file>