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35" w:rsidRDefault="006D5A35" w:rsidP="00A07731"/>
    <w:p w:rsidR="00A07731" w:rsidRDefault="00A07731" w:rsidP="00A07731"/>
    <w:p w:rsidR="00A07731" w:rsidRDefault="00A07731" w:rsidP="00A07731"/>
    <w:p w:rsidR="00A07731" w:rsidRDefault="00A07731" w:rsidP="00A07731">
      <w:r>
        <w:t>sábado, 21 de janeiro de 2017 Diário Oficial Poder Executivo - Seção I São Paulo, 127 (15) – 43</w:t>
      </w:r>
    </w:p>
    <w:p w:rsidR="00A07731" w:rsidRDefault="00A07731" w:rsidP="00A07731"/>
    <w:p w:rsidR="00A07731" w:rsidRDefault="00A07731" w:rsidP="00A07731">
      <w:r>
        <w:t xml:space="preserve">Resolução SE 4, de 20-1-2017 </w:t>
      </w:r>
    </w:p>
    <w:p w:rsidR="00A07731" w:rsidRDefault="00A07731" w:rsidP="00A07731"/>
    <w:p w:rsidR="00A07731" w:rsidRDefault="00A07731" w:rsidP="00A07731">
      <w:r>
        <w:t>Dispõe sobre a idade mínima para matrícula em cursos de Educação de Jovens e Adultos – EJA mantidos pelas escolas da rede estadual de ensino e sobre a participação em exames de certificação nessa modalidade de educação</w:t>
      </w:r>
    </w:p>
    <w:p w:rsidR="00A07731" w:rsidRDefault="00A07731" w:rsidP="00A07731">
      <w:r>
        <w:t>O Secretário da Educação, à vista do que lhe representou a Coordenadoria de Gestão da Educação Básica e considerando o disposto na Deliberação CEE 124/2014, que trata dos mínimos de idade exigidos para matrícula em cursos da Educação de Jovens e Adultos - EJA, Resolve:</w:t>
      </w:r>
    </w:p>
    <w:p w:rsidR="00A07731" w:rsidRDefault="00A07731" w:rsidP="00A07731">
      <w:r>
        <w:t>Artigo 1º - A matrícula, inicial ou em continuidade, em qualquer termo de curso presencial de Educação de Jovens e Adultos - EJA mantido por escola pública estadual, far-se-á mediante comprovação, no ato da matrícula, da idade do interessado, na seguinte conformidade:</w:t>
      </w:r>
    </w:p>
    <w:p w:rsidR="00A07731" w:rsidRDefault="00A07731" w:rsidP="00A07731">
      <w:r>
        <w:t>I - para os quatro anos finais do Ensino Fundamental, mínimo de 15 (quinze) anos completos;</w:t>
      </w:r>
    </w:p>
    <w:p w:rsidR="00A07731" w:rsidRDefault="00A07731" w:rsidP="00A07731">
      <w:r>
        <w:t>II - para as três séries do Ensino Médio, mínimo de 18 (dezoito) anos completos;</w:t>
      </w:r>
    </w:p>
    <w:p w:rsidR="00A07731" w:rsidRDefault="00A07731" w:rsidP="00A07731">
      <w:r>
        <w:t>§ 1º - Os mínimos de idade estabelecidos nos incisos deste artigo aplicam-se também para a participação em exames de certificação de conclusão do ensino fundamental e do ensino médio, organizados em âmbito federal ou estadual.</w:t>
      </w:r>
    </w:p>
    <w:p w:rsidR="00A07731" w:rsidRDefault="00A07731" w:rsidP="00A07731">
      <w:r>
        <w:t>§ 2º - O direito dos menores emancipados ao exercício de atos da vida civil não se aplica para fins de participação em exame de certificação.</w:t>
      </w:r>
    </w:p>
    <w:p w:rsidR="00A07731" w:rsidRDefault="00A07731" w:rsidP="00A07731">
      <w:r>
        <w:t xml:space="preserve">Artigo 2º - O disposto no artigo 1º desta resolução não se aplica aos cursos de Educação de Jovens e Adultos - EJA, de presença flexível, oferecidos pelos Centros Estaduais de Educação de Jovens e Adultos - CEEJAs, cuja organização tem normatização própria. </w:t>
      </w:r>
    </w:p>
    <w:p w:rsidR="00A07731" w:rsidRDefault="00A07731" w:rsidP="00A07731">
      <w:r>
        <w:t>Artigo 3º - Esta Resolução entra em vigor na data de sua publicação, ficando revogadas as disposições em contrário, em especial a Resolução SE 47, de 18-09-2015.</w:t>
      </w:r>
    </w:p>
    <w:p w:rsidR="00A07731" w:rsidRDefault="00A07731" w:rsidP="00A07731"/>
    <w:p w:rsidR="00A07731" w:rsidRPr="00A07731" w:rsidRDefault="00A07731" w:rsidP="00A07731">
      <w:bookmarkStart w:id="0" w:name="_GoBack"/>
      <w:bookmarkEnd w:id="0"/>
    </w:p>
    <w:sectPr w:rsidR="00A07731" w:rsidRPr="00A07731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3A" w:rsidRDefault="00E86F3A" w:rsidP="00A673A9">
      <w:r>
        <w:separator/>
      </w:r>
    </w:p>
  </w:endnote>
  <w:endnote w:type="continuationSeparator" w:id="0">
    <w:p w:rsidR="00E86F3A" w:rsidRDefault="00E86F3A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3A" w:rsidRDefault="00E86F3A" w:rsidP="00A673A9">
      <w:r>
        <w:separator/>
      </w:r>
    </w:p>
  </w:footnote>
  <w:footnote w:type="continuationSeparator" w:id="0">
    <w:p w:rsidR="00E86F3A" w:rsidRDefault="00E86F3A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4CB6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EA6"/>
    <w:rsid w:val="0035667F"/>
    <w:rsid w:val="0037080C"/>
    <w:rsid w:val="00371CDA"/>
    <w:rsid w:val="003767AA"/>
    <w:rsid w:val="003852C1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819D5"/>
    <w:rsid w:val="004A24E6"/>
    <w:rsid w:val="004A41CE"/>
    <w:rsid w:val="004A6C69"/>
    <w:rsid w:val="004B2212"/>
    <w:rsid w:val="004B54F2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12B93"/>
    <w:rsid w:val="007211B5"/>
    <w:rsid w:val="00727B73"/>
    <w:rsid w:val="00731AEC"/>
    <w:rsid w:val="00754142"/>
    <w:rsid w:val="00787FE4"/>
    <w:rsid w:val="00794CAB"/>
    <w:rsid w:val="007B57DA"/>
    <w:rsid w:val="007C66B5"/>
    <w:rsid w:val="007E0B59"/>
    <w:rsid w:val="00801297"/>
    <w:rsid w:val="00842D2B"/>
    <w:rsid w:val="008453DB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75DBE"/>
    <w:rsid w:val="009D0421"/>
    <w:rsid w:val="009E2F4B"/>
    <w:rsid w:val="009F01E4"/>
    <w:rsid w:val="00A07731"/>
    <w:rsid w:val="00A46FCB"/>
    <w:rsid w:val="00A512A0"/>
    <w:rsid w:val="00A617BD"/>
    <w:rsid w:val="00A65DBB"/>
    <w:rsid w:val="00A673A9"/>
    <w:rsid w:val="00A80313"/>
    <w:rsid w:val="00A83EF1"/>
    <w:rsid w:val="00AC58CD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E2970"/>
    <w:rsid w:val="00BF64DE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558D"/>
    <w:rsid w:val="00CD031A"/>
    <w:rsid w:val="00CD6C59"/>
    <w:rsid w:val="00CE02B4"/>
    <w:rsid w:val="00CE0F37"/>
    <w:rsid w:val="00CE6B8C"/>
    <w:rsid w:val="00D052E4"/>
    <w:rsid w:val="00D05D76"/>
    <w:rsid w:val="00D743EC"/>
    <w:rsid w:val="00D84D75"/>
    <w:rsid w:val="00D9048F"/>
    <w:rsid w:val="00DB5F29"/>
    <w:rsid w:val="00DC4F76"/>
    <w:rsid w:val="00DE023E"/>
    <w:rsid w:val="00E10829"/>
    <w:rsid w:val="00E20FC8"/>
    <w:rsid w:val="00E33577"/>
    <w:rsid w:val="00E35A80"/>
    <w:rsid w:val="00E4203D"/>
    <w:rsid w:val="00E82B89"/>
    <w:rsid w:val="00E86F3A"/>
    <w:rsid w:val="00EC0E4C"/>
    <w:rsid w:val="00EC3922"/>
    <w:rsid w:val="00EC3998"/>
    <w:rsid w:val="00EE34D1"/>
    <w:rsid w:val="00EF30DB"/>
    <w:rsid w:val="00F0286F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344D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2017-01-23T11:26:00Z</dcterms:created>
  <dcterms:modified xsi:type="dcterms:W3CDTF">2017-01-23T11:26:00Z</dcterms:modified>
</cp:coreProperties>
</file>