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F9" w:rsidRDefault="007762F9" w:rsidP="007762F9">
      <w:pPr>
        <w:pStyle w:val="Corpodetexto"/>
        <w:jc w:val="left"/>
        <w:rPr>
          <w:b/>
        </w:rPr>
      </w:pPr>
      <w:r w:rsidRPr="00823731">
        <w:rPr>
          <w:b/>
        </w:rPr>
        <w:t xml:space="preserve">Circular nº </w:t>
      </w:r>
      <w:r w:rsidR="00B752DF">
        <w:rPr>
          <w:b/>
        </w:rPr>
        <w:t>264</w:t>
      </w:r>
      <w:r w:rsidRPr="00823731">
        <w:rPr>
          <w:b/>
        </w:rPr>
        <w:t xml:space="preserve">/2017 – </w:t>
      </w:r>
      <w:r w:rsidR="00A16057">
        <w:rPr>
          <w:b/>
        </w:rPr>
        <w:t>GAB</w:t>
      </w:r>
    </w:p>
    <w:p w:rsidR="00170088" w:rsidRPr="00823731" w:rsidRDefault="00170088" w:rsidP="00170088">
      <w:pPr>
        <w:pStyle w:val="Corpodetexto"/>
        <w:ind w:left="1701"/>
        <w:jc w:val="right"/>
      </w:pPr>
      <w:r>
        <w:t>Osasco, 02 de junho</w:t>
      </w:r>
      <w:r w:rsidRPr="00823731">
        <w:t xml:space="preserve"> de 2017.</w:t>
      </w:r>
    </w:p>
    <w:p w:rsidR="00170088" w:rsidRDefault="00170088" w:rsidP="00170088">
      <w:pPr>
        <w:pStyle w:val="Corpodetexto"/>
        <w:jc w:val="left"/>
        <w:rPr>
          <w:b/>
        </w:rPr>
      </w:pPr>
    </w:p>
    <w:p w:rsidR="007762F9" w:rsidRPr="00823731" w:rsidRDefault="007762F9" w:rsidP="007762F9">
      <w:pPr>
        <w:pStyle w:val="Corpodetexto"/>
        <w:jc w:val="left"/>
      </w:pPr>
      <w:r w:rsidRPr="00823731">
        <w:t>Senhores (as) Gestores (as)</w:t>
      </w:r>
    </w:p>
    <w:p w:rsidR="007762F9" w:rsidRPr="00823731" w:rsidRDefault="00C56CFB" w:rsidP="007762F9">
      <w:pPr>
        <w:pStyle w:val="Corpodetexto"/>
        <w:jc w:val="left"/>
        <w:rPr>
          <w:b/>
        </w:rPr>
      </w:pPr>
      <w:r>
        <w:t>Senhores</w:t>
      </w:r>
      <w:r w:rsidR="007762F9" w:rsidRPr="00823731">
        <w:t xml:space="preserve"> (as)</w:t>
      </w:r>
      <w:r>
        <w:t xml:space="preserve"> </w:t>
      </w:r>
      <w:proofErr w:type="gramStart"/>
      <w:r>
        <w:t>Professores(</w:t>
      </w:r>
      <w:proofErr w:type="gramEnd"/>
      <w:r>
        <w:t>as)</w:t>
      </w:r>
      <w:r w:rsidR="007762F9" w:rsidRPr="00823731">
        <w:t xml:space="preserve"> Coordenadores (as) </w:t>
      </w:r>
    </w:p>
    <w:p w:rsidR="007762F9" w:rsidRPr="00823731" w:rsidRDefault="007762F9" w:rsidP="007762F9">
      <w:pPr>
        <w:jc w:val="both"/>
        <w:rPr>
          <w:b/>
          <w:bCs/>
        </w:rPr>
      </w:pPr>
    </w:p>
    <w:p w:rsidR="007762F9" w:rsidRPr="00A16057" w:rsidRDefault="007762F9" w:rsidP="00A16057">
      <w:pPr>
        <w:pStyle w:val="Default"/>
        <w:jc w:val="both"/>
        <w:rPr>
          <w:rFonts w:ascii="Times New Roman" w:hAnsi="Times New Roman" w:cs="Times New Roman"/>
        </w:rPr>
      </w:pPr>
      <w:r w:rsidRPr="00823731">
        <w:rPr>
          <w:rFonts w:ascii="Times New Roman" w:hAnsi="Times New Roman" w:cs="Times New Roman"/>
          <w:b/>
        </w:rPr>
        <w:t>Assunto</w:t>
      </w:r>
      <w:r w:rsidRPr="00823731">
        <w:rPr>
          <w:rFonts w:ascii="Times New Roman" w:hAnsi="Times New Roman" w:cs="Times New Roman"/>
        </w:rPr>
        <w:t xml:space="preserve">: </w:t>
      </w:r>
      <w:r w:rsidR="00A16057" w:rsidRPr="00A16057">
        <w:rPr>
          <w:rFonts w:ascii="Times New Roman" w:hAnsi="Times New Roman" w:cs="Times New Roman"/>
          <w:shd w:val="clear" w:color="auto" w:fill="FFFFFF"/>
        </w:rPr>
        <w:t>Inscrições Prêmio Mario Covas 12ª Edição</w:t>
      </w:r>
    </w:p>
    <w:p w:rsidR="00C32ABD" w:rsidRDefault="00A16057" w:rsidP="00C56CFB">
      <w:pPr>
        <w:jc w:val="both"/>
        <w:rPr>
          <w:color w:val="000000"/>
          <w:shd w:val="clear" w:color="auto" w:fill="FFFFFF"/>
        </w:rPr>
      </w:pPr>
      <w:r>
        <w:rPr>
          <w:rFonts w:ascii="Cambria Math" w:hAnsi="Cambria Math"/>
          <w:color w:val="000000"/>
          <w:sz w:val="20"/>
          <w:szCs w:val="20"/>
        </w:rPr>
        <w:br/>
      </w:r>
      <w:r w:rsidR="00C56CFB">
        <w:t xml:space="preserve">                </w:t>
      </w:r>
      <w:r w:rsidRPr="00654A60">
        <w:t xml:space="preserve">A Dirigente </w:t>
      </w:r>
      <w:r>
        <w:t xml:space="preserve">Regional </w:t>
      </w:r>
      <w:r w:rsidR="00C32ABD">
        <w:t>de Ensino, no uso de suas atribuições legais</w:t>
      </w:r>
      <w:r w:rsidR="00C56CFB">
        <w:t>,</w:t>
      </w:r>
      <w:r w:rsidR="00C32ABD">
        <w:t xml:space="preserve"> </w:t>
      </w:r>
      <w:r w:rsidR="00EF20B9">
        <w:t>conta</w:t>
      </w:r>
      <w:r w:rsidRPr="00C32ABD">
        <w:rPr>
          <w:color w:val="000000"/>
          <w:shd w:val="clear" w:color="auto" w:fill="FFFFFF"/>
        </w:rPr>
        <w:t xml:space="preserve"> com a pre</w:t>
      </w:r>
      <w:r w:rsidR="00C32ABD">
        <w:rPr>
          <w:color w:val="000000"/>
          <w:shd w:val="clear" w:color="auto" w:fill="FFFFFF"/>
        </w:rPr>
        <w:t>ciosa colaboração</w:t>
      </w:r>
      <w:r w:rsidR="00EF20B9">
        <w:rPr>
          <w:color w:val="000000"/>
          <w:shd w:val="clear" w:color="auto" w:fill="FFFFFF"/>
        </w:rPr>
        <w:t xml:space="preserve"> d</w:t>
      </w:r>
      <w:r w:rsidR="00C56CFB">
        <w:rPr>
          <w:color w:val="000000"/>
          <w:shd w:val="clear" w:color="auto" w:fill="FFFFFF"/>
        </w:rPr>
        <w:t>e Vossas Senhorias</w:t>
      </w:r>
      <w:r w:rsidR="00EF20B9">
        <w:rPr>
          <w:color w:val="000000"/>
          <w:shd w:val="clear" w:color="auto" w:fill="FFFFFF"/>
        </w:rPr>
        <w:t xml:space="preserve"> no sentido de estimular e fomentar</w:t>
      </w:r>
      <w:r w:rsidR="00C56CFB">
        <w:rPr>
          <w:color w:val="000000"/>
          <w:shd w:val="clear" w:color="auto" w:fill="FFFFFF"/>
        </w:rPr>
        <w:t>,</w:t>
      </w:r>
      <w:r w:rsidR="00EF20B9">
        <w:rPr>
          <w:color w:val="000000"/>
          <w:shd w:val="clear" w:color="auto" w:fill="FFFFFF"/>
        </w:rPr>
        <w:t xml:space="preserve"> a</w:t>
      </w:r>
      <w:r w:rsidRPr="00C32ABD">
        <w:rPr>
          <w:color w:val="000000"/>
          <w:shd w:val="clear" w:color="auto" w:fill="FFFFFF"/>
        </w:rPr>
        <w:t xml:space="preserve"> part</w:t>
      </w:r>
      <w:r w:rsidR="00C32ABD">
        <w:rPr>
          <w:color w:val="000000"/>
          <w:shd w:val="clear" w:color="auto" w:fill="FFFFFF"/>
        </w:rPr>
        <w:t>icipação das unidades escolares</w:t>
      </w:r>
      <w:r w:rsidR="00C56CFB">
        <w:rPr>
          <w:color w:val="000000"/>
          <w:shd w:val="clear" w:color="auto" w:fill="FFFFFF"/>
        </w:rPr>
        <w:t xml:space="preserve"> no Prêmio Mario Covas – 12ª Edição</w:t>
      </w:r>
      <w:r w:rsidRPr="00C32ABD">
        <w:rPr>
          <w:color w:val="000000"/>
          <w:shd w:val="clear" w:color="auto" w:fill="FFFFFF"/>
        </w:rPr>
        <w:t>.</w:t>
      </w:r>
    </w:p>
    <w:p w:rsidR="0075336E" w:rsidRDefault="00C56CFB" w:rsidP="00C56CFB">
      <w:pPr>
        <w:jc w:val="both"/>
        <w:rPr>
          <w:rFonts w:ascii="Cambria Math" w:hAnsi="Cambria Math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</w:t>
      </w:r>
      <w:r w:rsidR="000F744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</w:t>
      </w:r>
      <w:r w:rsidR="00A16057" w:rsidRPr="00C32ABD">
        <w:rPr>
          <w:color w:val="000000"/>
          <w:shd w:val="clear" w:color="auto" w:fill="FFFFFF"/>
        </w:rPr>
        <w:t>O Prêmio Mario Covas reconhece, anualmente, as melhores práticas de gestão pública no âmbito estadual e municipal. Seu objetivo é destacar ações inovadoras que introduzam ou aprimorem uma prática de modo a gerar melhorias nos processos organizacionais ou na prestação de serviços públicos, motivando os servidores e valorizando os trabalhos por eles desenvolvidos, bem como divulgar esses trabalhos e possibilitar a troca de experiências. O Prêmio é uma iniciativa do Governo do Estado de São Paulo, realizada pela Unidade de Desenvolvimento e Melhoria das Organizações – UDEMO, da Secretaria de Planejamento e Gestão – SPG</w:t>
      </w:r>
      <w:r w:rsidR="00A16057">
        <w:rPr>
          <w:rFonts w:ascii="Cambria Math" w:hAnsi="Cambria Math"/>
          <w:color w:val="000000"/>
          <w:sz w:val="20"/>
          <w:szCs w:val="20"/>
          <w:shd w:val="clear" w:color="auto" w:fill="FFFFFF"/>
        </w:rPr>
        <w:t>.</w:t>
      </w:r>
    </w:p>
    <w:p w:rsidR="00C56CFB" w:rsidRDefault="00C56CFB" w:rsidP="00C56CFB">
      <w:pPr>
        <w:jc w:val="both"/>
        <w:rPr>
          <w:rFonts w:ascii="Cambria Math" w:hAnsi="Cambria Math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</w:t>
      </w:r>
      <w:r w:rsidR="000F744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0F7448">
        <w:rPr>
          <w:color w:val="000000"/>
          <w:shd w:val="clear" w:color="auto" w:fill="FFFFFF"/>
        </w:rPr>
        <w:t xml:space="preserve">  </w:t>
      </w:r>
      <w:r w:rsidR="00EF20B9">
        <w:rPr>
          <w:color w:val="000000"/>
          <w:shd w:val="clear" w:color="auto" w:fill="FFFFFF"/>
        </w:rPr>
        <w:t xml:space="preserve">Informa que </w:t>
      </w:r>
      <w:r w:rsidR="00170088">
        <w:rPr>
          <w:color w:val="000000"/>
          <w:shd w:val="clear" w:color="auto" w:fill="FFFFFF"/>
        </w:rPr>
        <w:t xml:space="preserve">as </w:t>
      </w:r>
      <w:r w:rsidR="0075336E">
        <w:rPr>
          <w:color w:val="000000"/>
          <w:shd w:val="clear" w:color="auto" w:fill="FFFFFF"/>
        </w:rPr>
        <w:t xml:space="preserve">inscrições </w:t>
      </w:r>
      <w:r w:rsidR="00EF20B9">
        <w:rPr>
          <w:color w:val="000000"/>
          <w:shd w:val="clear" w:color="auto" w:fill="FFFFFF"/>
        </w:rPr>
        <w:t xml:space="preserve">encerram-se </w:t>
      </w:r>
      <w:proofErr w:type="gramStart"/>
      <w:r w:rsidR="00EF20B9">
        <w:rPr>
          <w:color w:val="000000"/>
          <w:shd w:val="clear" w:color="auto" w:fill="FFFFFF"/>
        </w:rPr>
        <w:t xml:space="preserve">no </w:t>
      </w:r>
      <w:r w:rsidR="0075336E">
        <w:rPr>
          <w:color w:val="000000"/>
          <w:shd w:val="clear" w:color="auto" w:fill="FFFFFF"/>
        </w:rPr>
        <w:t xml:space="preserve"> dia</w:t>
      </w:r>
      <w:proofErr w:type="gramEnd"/>
      <w:r w:rsidR="0075336E">
        <w:rPr>
          <w:color w:val="000000"/>
          <w:shd w:val="clear" w:color="auto" w:fill="FFFFFF"/>
        </w:rPr>
        <w:t xml:space="preserve"> 15 de junho de 2017</w:t>
      </w:r>
      <w:r w:rsidR="00EF20B9">
        <w:rPr>
          <w:color w:val="000000"/>
          <w:shd w:val="clear" w:color="auto" w:fill="FFFFFF"/>
        </w:rPr>
        <w:t xml:space="preserve"> e </w:t>
      </w:r>
      <w:r w:rsidR="0075336E">
        <w:rPr>
          <w:color w:val="000000"/>
          <w:shd w:val="clear" w:color="auto" w:fill="FFFFFF"/>
        </w:rPr>
        <w:t xml:space="preserve"> para realizá-las </w:t>
      </w:r>
      <w:r w:rsidR="00170088">
        <w:rPr>
          <w:color w:val="000000"/>
          <w:shd w:val="clear" w:color="auto" w:fill="FFFFFF"/>
        </w:rPr>
        <w:t xml:space="preserve">deve-se </w:t>
      </w:r>
      <w:r w:rsidR="00EF20B9">
        <w:rPr>
          <w:color w:val="000000"/>
          <w:shd w:val="clear" w:color="auto" w:fill="FFFFFF"/>
        </w:rPr>
        <w:t>acess</w:t>
      </w:r>
      <w:r w:rsidR="00D46E62">
        <w:rPr>
          <w:color w:val="000000"/>
          <w:shd w:val="clear" w:color="auto" w:fill="FFFFFF"/>
        </w:rPr>
        <w:t>ar</w:t>
      </w:r>
      <w:r w:rsidR="00EF20B9">
        <w:rPr>
          <w:color w:val="000000"/>
          <w:shd w:val="clear" w:color="auto" w:fill="FFFFFF"/>
        </w:rPr>
        <w:t xml:space="preserve"> o site</w:t>
      </w:r>
      <w:r w:rsidR="0075336E">
        <w:rPr>
          <w:color w:val="000000"/>
          <w:shd w:val="clear" w:color="auto" w:fill="FFFFFF"/>
        </w:rPr>
        <w:t xml:space="preserve"> </w:t>
      </w:r>
      <w:r w:rsidR="002B659B" w:rsidRPr="002B659B">
        <w:rPr>
          <w:color w:val="000000"/>
          <w:shd w:val="clear" w:color="auto" w:fill="FFFFFF"/>
        </w:rPr>
        <w:t xml:space="preserve"> </w:t>
      </w:r>
      <w:r w:rsidR="002B659B">
        <w:rPr>
          <w:color w:val="000000"/>
          <w:shd w:val="clear" w:color="auto" w:fill="FFFFFF"/>
        </w:rPr>
        <w:t xml:space="preserve"> </w:t>
      </w:r>
      <w:hyperlink r:id="rId7" w:history="1">
        <w:r w:rsidR="00627D6F" w:rsidRPr="00805E65">
          <w:rPr>
            <w:rStyle w:val="Hyperlink"/>
          </w:rPr>
          <w:t>http://www.premiomar</w:t>
        </w:r>
        <w:r w:rsidR="00627D6F" w:rsidRPr="00805E65">
          <w:rPr>
            <w:rStyle w:val="Hyperlink"/>
          </w:rPr>
          <w:t>i</w:t>
        </w:r>
        <w:r w:rsidR="00627D6F" w:rsidRPr="00805E65">
          <w:rPr>
            <w:rStyle w:val="Hyperlink"/>
          </w:rPr>
          <w:t>ocovas.sp.gov.br</w:t>
        </w:r>
      </w:hyperlink>
      <w:r w:rsidR="00627D6F">
        <w:t xml:space="preserve"> </w:t>
      </w:r>
      <w:r w:rsidR="00627D6F">
        <w:rPr>
          <w:rFonts w:ascii="Cambria Math" w:hAnsi="Cambria Math"/>
          <w:color w:val="000000"/>
          <w:sz w:val="20"/>
          <w:szCs w:val="20"/>
          <w:shd w:val="clear" w:color="auto" w:fill="FFFFFF"/>
        </w:rPr>
        <w:t> </w:t>
      </w:r>
    </w:p>
    <w:p w:rsidR="0075336E" w:rsidRPr="00627D6F" w:rsidRDefault="00C56CFB" w:rsidP="00C56CFB">
      <w:pPr>
        <w:jc w:val="both"/>
      </w:pPr>
      <w:r>
        <w:rPr>
          <w:rFonts w:ascii="Cambria Math" w:hAnsi="Cambria Math"/>
          <w:color w:val="000000"/>
          <w:sz w:val="20"/>
          <w:szCs w:val="20"/>
          <w:shd w:val="clear" w:color="auto" w:fill="FFFFFF"/>
        </w:rPr>
        <w:t xml:space="preserve">                </w:t>
      </w:r>
      <w:r w:rsidR="000F7448">
        <w:rPr>
          <w:rFonts w:ascii="Cambria Math" w:hAnsi="Cambria Math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mbria Math" w:hAnsi="Cambria Math"/>
          <w:color w:val="000000"/>
          <w:sz w:val="20"/>
          <w:szCs w:val="20"/>
          <w:shd w:val="clear" w:color="auto" w:fill="FFFFFF"/>
        </w:rPr>
        <w:t xml:space="preserve"> </w:t>
      </w:r>
      <w:r w:rsidR="000F7448">
        <w:rPr>
          <w:rFonts w:ascii="Cambria Math" w:hAnsi="Cambria Math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ambria Math" w:hAnsi="Cambria Math"/>
          <w:color w:val="000000"/>
          <w:sz w:val="20"/>
          <w:szCs w:val="20"/>
          <w:shd w:val="clear" w:color="auto" w:fill="FFFFFF"/>
        </w:rPr>
        <w:t xml:space="preserve"> </w:t>
      </w:r>
      <w:r w:rsidR="00627D6F">
        <w:rPr>
          <w:rFonts w:ascii="Cambria Math" w:hAnsi="Cambria Math"/>
          <w:color w:val="000000"/>
          <w:sz w:val="20"/>
          <w:szCs w:val="20"/>
          <w:shd w:val="clear" w:color="auto" w:fill="FFFFFF"/>
        </w:rPr>
        <w:t xml:space="preserve"> </w:t>
      </w:r>
      <w:r w:rsidR="00627D6F" w:rsidRPr="00627D6F">
        <w:rPr>
          <w:color w:val="000000"/>
          <w:shd w:val="clear" w:color="auto" w:fill="FFFFFF"/>
        </w:rPr>
        <w:t>Leiam atentamente o regulamento, é simples e esclarecedor.</w:t>
      </w:r>
    </w:p>
    <w:p w:rsidR="0075336E" w:rsidRDefault="00C56CFB" w:rsidP="00C56CF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</w:t>
      </w:r>
      <w:r w:rsidR="000F7448"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 xml:space="preserve">  </w:t>
      </w:r>
      <w:r w:rsidR="00A16057" w:rsidRPr="00C32ABD">
        <w:rPr>
          <w:color w:val="000000"/>
          <w:shd w:val="clear" w:color="auto" w:fill="FFFFFF"/>
        </w:rPr>
        <w:t xml:space="preserve">Não há cobrança de taxa de inscrição, </w:t>
      </w:r>
      <w:r w:rsidR="00D46E62">
        <w:rPr>
          <w:color w:val="000000"/>
          <w:shd w:val="clear" w:color="auto" w:fill="FFFFFF"/>
        </w:rPr>
        <w:t>pois</w:t>
      </w:r>
      <w:r w:rsidR="00EF20B9">
        <w:rPr>
          <w:color w:val="000000"/>
          <w:shd w:val="clear" w:color="auto" w:fill="FFFFFF"/>
        </w:rPr>
        <w:t xml:space="preserve"> o objetivo é</w:t>
      </w:r>
      <w:r w:rsidR="00A16057" w:rsidRPr="00C32ABD">
        <w:rPr>
          <w:color w:val="000000"/>
          <w:shd w:val="clear" w:color="auto" w:fill="FFFFFF"/>
        </w:rPr>
        <w:t xml:space="preserve"> dar visibilidade ao trabalho de excelência dos nossos profissionais da Rede.</w:t>
      </w:r>
    </w:p>
    <w:p w:rsidR="0075336E" w:rsidRDefault="00C56CFB" w:rsidP="00C56CF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="000F7448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</w:t>
      </w:r>
      <w:r w:rsidR="000F744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75336E">
        <w:rPr>
          <w:color w:val="000000"/>
          <w:shd w:val="clear" w:color="auto" w:fill="FFFFFF"/>
        </w:rPr>
        <w:t xml:space="preserve">Reitera, </w:t>
      </w:r>
      <w:r w:rsidR="00A16057" w:rsidRPr="00C32ABD">
        <w:rPr>
          <w:color w:val="000000"/>
          <w:shd w:val="clear" w:color="auto" w:fill="FFFFFF"/>
        </w:rPr>
        <w:t>de acordo com o regulamento vigente, que as  iniciativas vencedoras receberão:</w:t>
      </w:r>
    </w:p>
    <w:p w:rsidR="0075336E" w:rsidRPr="0002518A" w:rsidRDefault="0002518A" w:rsidP="00C56CF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- </w:t>
      </w:r>
      <w:r w:rsidR="0075336E" w:rsidRPr="0002518A">
        <w:rPr>
          <w:color w:val="000000"/>
          <w:shd w:val="clear" w:color="auto" w:fill="FFFFFF"/>
        </w:rPr>
        <w:t>Um Troféu Mário Covas;</w:t>
      </w:r>
    </w:p>
    <w:p w:rsidR="0075336E" w:rsidRPr="0002518A" w:rsidRDefault="0002518A" w:rsidP="00C56CF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II - </w:t>
      </w:r>
      <w:r w:rsidR="0075336E" w:rsidRPr="0002518A">
        <w:rPr>
          <w:color w:val="000000"/>
          <w:shd w:val="clear" w:color="auto" w:fill="FFFFFF"/>
        </w:rPr>
        <w:t>Certificados individuais de premiação;</w:t>
      </w:r>
    </w:p>
    <w:p w:rsidR="0075336E" w:rsidRPr="0002518A" w:rsidRDefault="0002518A" w:rsidP="00C56CF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III - </w:t>
      </w:r>
      <w:r w:rsidR="0075336E" w:rsidRPr="0002518A">
        <w:rPr>
          <w:color w:val="000000"/>
          <w:shd w:val="clear" w:color="auto" w:fill="FFFFFF"/>
        </w:rPr>
        <w:t>Um prêmio a ser definido pelo Comitê gestor e informado oportunamente.</w:t>
      </w:r>
    </w:p>
    <w:p w:rsidR="0075336E" w:rsidRDefault="00C56CFB" w:rsidP="00C56CF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="000F7448"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 xml:space="preserve">   </w:t>
      </w:r>
      <w:r w:rsidR="0075336E" w:rsidRPr="002B659B">
        <w:rPr>
          <w:color w:val="000000"/>
          <w:shd w:val="clear" w:color="auto" w:fill="FFFFFF"/>
        </w:rPr>
        <w:t>Os vencedores serão conhecidos por meio de:</w:t>
      </w:r>
    </w:p>
    <w:p w:rsidR="0075336E" w:rsidRPr="0002518A" w:rsidRDefault="0002518A" w:rsidP="00C56CFB">
      <w:pPr>
        <w:tabs>
          <w:tab w:val="left" w:pos="147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- </w:t>
      </w:r>
      <w:r w:rsidR="002B659B" w:rsidRPr="0002518A">
        <w:rPr>
          <w:color w:val="000000"/>
          <w:shd w:val="clear" w:color="auto" w:fill="FFFFFF"/>
        </w:rPr>
        <w:t>Divulgação do Projeto Vencedor no site do Prêmio Mário Covas da Secretaria do Planejamento e Gestão e da Fundação Mário Covas; e</w:t>
      </w:r>
    </w:p>
    <w:p w:rsidR="002B659B" w:rsidRDefault="0002518A" w:rsidP="00C56CF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II - </w:t>
      </w:r>
      <w:r w:rsidR="002B659B" w:rsidRPr="0002518A">
        <w:rPr>
          <w:color w:val="000000"/>
          <w:shd w:val="clear" w:color="auto" w:fill="FFFFFF"/>
        </w:rPr>
        <w:t xml:space="preserve">Divulgação do Projeto Vencedor no canal da Escola de Governo e Administração Pública – EGAP da Secretaria de Planejamento e Gestão – SPG. </w:t>
      </w:r>
    </w:p>
    <w:p w:rsidR="002B659B" w:rsidRDefault="00C56CFB" w:rsidP="00C56CF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="0002518A">
        <w:rPr>
          <w:color w:val="000000"/>
          <w:shd w:val="clear" w:color="auto" w:fill="FFFFFF"/>
        </w:rPr>
        <w:t xml:space="preserve">  </w:t>
      </w:r>
      <w:r w:rsidR="000F7448">
        <w:rPr>
          <w:color w:val="000000"/>
          <w:shd w:val="clear" w:color="auto" w:fill="FFFFFF"/>
        </w:rPr>
        <w:t xml:space="preserve">   </w:t>
      </w:r>
      <w:r w:rsidR="0002518A">
        <w:rPr>
          <w:color w:val="000000"/>
          <w:shd w:val="clear" w:color="auto" w:fill="FFFFFF"/>
        </w:rPr>
        <w:t xml:space="preserve">   </w:t>
      </w:r>
      <w:r w:rsidR="002B659B">
        <w:rPr>
          <w:color w:val="000000"/>
          <w:shd w:val="clear" w:color="auto" w:fill="FFFFFF"/>
        </w:rPr>
        <w:t>Todos os concorrentes receberão:</w:t>
      </w:r>
    </w:p>
    <w:p w:rsidR="002B659B" w:rsidRPr="0002518A" w:rsidRDefault="0002518A" w:rsidP="00C56CF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- </w:t>
      </w:r>
      <w:r w:rsidR="002B659B" w:rsidRPr="0002518A">
        <w:rPr>
          <w:color w:val="000000"/>
          <w:shd w:val="clear" w:color="auto" w:fill="FFFFFF"/>
        </w:rPr>
        <w:t>Certificados de participação;</w:t>
      </w:r>
    </w:p>
    <w:p w:rsidR="0075336E" w:rsidRPr="0002518A" w:rsidRDefault="0002518A" w:rsidP="00C56CF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II - </w:t>
      </w:r>
      <w:r w:rsidR="002B659B" w:rsidRPr="0002518A">
        <w:rPr>
          <w:color w:val="000000"/>
          <w:shd w:val="clear" w:color="auto" w:fill="FFFFFF"/>
        </w:rPr>
        <w:t>Relatório de avaliação.</w:t>
      </w:r>
    </w:p>
    <w:p w:rsidR="00A16057" w:rsidRPr="002B659B" w:rsidRDefault="00C56CFB" w:rsidP="00C56CF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0F7448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      </w:t>
      </w:r>
      <w:r w:rsidR="002B659B">
        <w:rPr>
          <w:color w:val="000000"/>
          <w:shd w:val="clear" w:color="auto" w:fill="FFFFFF"/>
        </w:rPr>
        <w:t xml:space="preserve"> </w:t>
      </w:r>
      <w:r w:rsidR="00A16057" w:rsidRPr="00C32ABD">
        <w:rPr>
          <w:color w:val="000000"/>
          <w:shd w:val="clear" w:color="auto" w:fill="FFFFFF"/>
        </w:rPr>
        <w:t>Certa de que despontaremos como excelência no referido Prêmio</w:t>
      </w:r>
      <w:r w:rsidR="002F5F42">
        <w:rPr>
          <w:color w:val="000000"/>
          <w:shd w:val="clear" w:color="auto" w:fill="FFFFFF"/>
        </w:rPr>
        <w:t>, a</w:t>
      </w:r>
      <w:r w:rsidR="0028612B">
        <w:rPr>
          <w:color w:val="000000"/>
          <w:shd w:val="clear" w:color="auto" w:fill="FFFFFF"/>
        </w:rPr>
        <w:t>gradece</w:t>
      </w:r>
      <w:r w:rsidR="00A16057" w:rsidRPr="00C32ABD">
        <w:rPr>
          <w:color w:val="000000"/>
          <w:shd w:val="clear" w:color="auto" w:fill="FFFFFF"/>
        </w:rPr>
        <w:t xml:space="preserve"> imensamente o empen</w:t>
      </w:r>
      <w:r w:rsidR="0028612B">
        <w:rPr>
          <w:color w:val="000000"/>
          <w:shd w:val="clear" w:color="auto" w:fill="FFFFFF"/>
        </w:rPr>
        <w:t>ho de todos.</w:t>
      </w:r>
    </w:p>
    <w:p w:rsidR="007762F9" w:rsidRDefault="00170088" w:rsidP="00C56CFB">
      <w:pPr>
        <w:pStyle w:val="NormalWeb"/>
        <w:ind w:firstLine="708"/>
        <w:jc w:val="both"/>
      </w:pPr>
      <w:r>
        <w:t xml:space="preserve">    Atenciosamente,</w:t>
      </w:r>
    </w:p>
    <w:p w:rsidR="00170088" w:rsidRPr="00823731" w:rsidRDefault="00170088" w:rsidP="00170088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 xml:space="preserve">Irene Machado </w:t>
      </w:r>
      <w:proofErr w:type="spellStart"/>
      <w:r w:rsidRPr="00823731">
        <w:rPr>
          <w:rFonts w:eastAsia="Times New Roman"/>
        </w:rPr>
        <w:t>Pantelidakis</w:t>
      </w:r>
      <w:proofErr w:type="spellEnd"/>
    </w:p>
    <w:p w:rsidR="00170088" w:rsidRDefault="00170088" w:rsidP="00170088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RG 17.594.614</w:t>
      </w:r>
    </w:p>
    <w:p w:rsidR="00170088" w:rsidRPr="00170088" w:rsidRDefault="00170088" w:rsidP="00170088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bookmarkStart w:id="0" w:name="_GoBack"/>
      <w:bookmarkEnd w:id="0"/>
      <w:r w:rsidRPr="00823731">
        <w:rPr>
          <w:rFonts w:eastAsia="Times New Roman"/>
        </w:rPr>
        <w:t>Dirigente Regional de Ensino</w:t>
      </w:r>
    </w:p>
    <w:sectPr w:rsidR="00170088" w:rsidRPr="00170088" w:rsidSect="00C56CFB">
      <w:headerReference w:type="default" r:id="rId8"/>
      <w:footerReference w:type="default" r:id="rId9"/>
      <w:pgSz w:w="12240" w:h="15840" w:code="1"/>
      <w:pgMar w:top="232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7F" w:rsidRDefault="000B717F">
      <w:r>
        <w:separator/>
      </w:r>
    </w:p>
  </w:endnote>
  <w:endnote w:type="continuationSeparator" w:id="0">
    <w:p w:rsidR="000B717F" w:rsidRDefault="000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052AD5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052AD5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0B717F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7F" w:rsidRDefault="000B717F">
      <w:r>
        <w:separator/>
      </w:r>
    </w:p>
  </w:footnote>
  <w:footnote w:type="continuationSeparator" w:id="0">
    <w:p w:rsidR="000B717F" w:rsidRDefault="000B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2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6"/>
      <w:gridCol w:w="6044"/>
      <w:gridCol w:w="1470"/>
    </w:tblGrid>
    <w:tr w:rsidR="00706A4E" w:rsidTr="00C56CFB">
      <w:trPr>
        <w:trHeight w:val="40"/>
        <w:jc w:val="center"/>
      </w:trPr>
      <w:tc>
        <w:tcPr>
          <w:tcW w:w="1306" w:type="dxa"/>
          <w:vAlign w:val="center"/>
        </w:tcPr>
        <w:p w:rsidR="00706A4E" w:rsidRDefault="00052AD5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447675" cy="44137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4" w:type="dxa"/>
        </w:tcPr>
        <w:p w:rsidR="00476038" w:rsidRPr="008207D5" w:rsidRDefault="000B717F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170088" w:rsidRDefault="00052AD5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Cs w:val="18"/>
            </w:rPr>
          </w:pPr>
          <w:r w:rsidRPr="00170088">
            <w:rPr>
              <w:rFonts w:eastAsia="Calibri"/>
              <w:b w:val="0"/>
              <w:bCs w:val="0"/>
              <w:szCs w:val="18"/>
            </w:rPr>
            <w:t>GOVERNO DO ESTADO DE SÃO PAULO</w:t>
          </w:r>
        </w:p>
        <w:p w:rsidR="00706A4E" w:rsidRPr="00170088" w:rsidRDefault="00052AD5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Cs w:val="18"/>
            </w:rPr>
          </w:pPr>
          <w:r w:rsidRPr="00170088">
            <w:rPr>
              <w:rFonts w:eastAsia="Calibri"/>
              <w:b w:val="0"/>
              <w:bCs w:val="0"/>
              <w:szCs w:val="18"/>
            </w:rPr>
            <w:t>SECRETARIA DE ESTADO DA EDUCAÇÃO</w:t>
          </w:r>
        </w:p>
        <w:p w:rsidR="006F6704" w:rsidRPr="00170088" w:rsidRDefault="00052AD5" w:rsidP="0055673D">
          <w:pPr>
            <w:jc w:val="center"/>
            <w:rPr>
              <w:szCs w:val="18"/>
            </w:rPr>
          </w:pPr>
          <w:r w:rsidRPr="00170088">
            <w:rPr>
              <w:szCs w:val="18"/>
            </w:rPr>
            <w:t>DIRETORIA DE ENSINO REGIÃO OSASCO</w:t>
          </w:r>
        </w:p>
        <w:p w:rsidR="00706A4E" w:rsidRDefault="000B717F" w:rsidP="00EF20B9">
          <w:pPr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470" w:type="dxa"/>
          <w:vAlign w:val="center"/>
        </w:tcPr>
        <w:p w:rsidR="00706A4E" w:rsidRDefault="000B717F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0B717F" w:rsidP="00C56C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4FDC"/>
    <w:multiLevelType w:val="hybridMultilevel"/>
    <w:tmpl w:val="FEC8D71C"/>
    <w:lvl w:ilvl="0" w:tplc="FAC639DE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162E3"/>
    <w:multiLevelType w:val="hybridMultilevel"/>
    <w:tmpl w:val="BA50128E"/>
    <w:lvl w:ilvl="0" w:tplc="F162CE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136815"/>
    <w:multiLevelType w:val="hybridMultilevel"/>
    <w:tmpl w:val="0B02B916"/>
    <w:lvl w:ilvl="0" w:tplc="660656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275240"/>
    <w:multiLevelType w:val="hybridMultilevel"/>
    <w:tmpl w:val="A646438A"/>
    <w:lvl w:ilvl="0" w:tplc="FE86ED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D6702"/>
    <w:multiLevelType w:val="hybridMultilevel"/>
    <w:tmpl w:val="DB32CA52"/>
    <w:lvl w:ilvl="0" w:tplc="2EA257CE">
      <w:start w:val="1"/>
      <w:numFmt w:val="upperRoman"/>
      <w:lvlText w:val="%1-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2F9"/>
    <w:rsid w:val="0002518A"/>
    <w:rsid w:val="00052AD5"/>
    <w:rsid w:val="000B717F"/>
    <w:rsid w:val="000F7448"/>
    <w:rsid w:val="00150B3E"/>
    <w:rsid w:val="00170088"/>
    <w:rsid w:val="001D3B2D"/>
    <w:rsid w:val="001F6CE3"/>
    <w:rsid w:val="0028612B"/>
    <w:rsid w:val="002B659B"/>
    <w:rsid w:val="002F5F42"/>
    <w:rsid w:val="003C412E"/>
    <w:rsid w:val="004E27FB"/>
    <w:rsid w:val="00593EDE"/>
    <w:rsid w:val="00627D6F"/>
    <w:rsid w:val="006C6F13"/>
    <w:rsid w:val="00751668"/>
    <w:rsid w:val="0075336E"/>
    <w:rsid w:val="007762F9"/>
    <w:rsid w:val="007A7E17"/>
    <w:rsid w:val="008F0F40"/>
    <w:rsid w:val="00A1417C"/>
    <w:rsid w:val="00A16057"/>
    <w:rsid w:val="00A97811"/>
    <w:rsid w:val="00B752DF"/>
    <w:rsid w:val="00BB4FF4"/>
    <w:rsid w:val="00C13CF7"/>
    <w:rsid w:val="00C3042E"/>
    <w:rsid w:val="00C32ABD"/>
    <w:rsid w:val="00C56CFB"/>
    <w:rsid w:val="00D16E60"/>
    <w:rsid w:val="00D46E62"/>
    <w:rsid w:val="00DC5C30"/>
    <w:rsid w:val="00E43203"/>
    <w:rsid w:val="00ED0835"/>
    <w:rsid w:val="00EF20B9"/>
    <w:rsid w:val="00F23DFE"/>
    <w:rsid w:val="00F3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0256A-D721-4017-9EF2-060CAF2C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2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762F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7762F9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762F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762F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62F9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7762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762F9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7762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762F9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7762F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7762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62F9"/>
    <w:pPr>
      <w:spacing w:before="100" w:beforeAutospacing="1" w:after="100" w:afterAutospacing="1"/>
    </w:pPr>
    <w:rPr>
      <w:rFonts w:eastAsia="Times New Roman"/>
    </w:rPr>
  </w:style>
  <w:style w:type="table" w:styleId="Tabelacomgrade">
    <w:name w:val="Table Grid"/>
    <w:basedOn w:val="Tabelanormal"/>
    <w:uiPriority w:val="59"/>
    <w:rsid w:val="0077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62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2F9"/>
    <w:rPr>
      <w:rFonts w:ascii="Tahoma" w:eastAsia="Calibri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A16057"/>
  </w:style>
  <w:style w:type="character" w:styleId="Hyperlink">
    <w:name w:val="Hyperlink"/>
    <w:basedOn w:val="Fontepargpadro"/>
    <w:uiPriority w:val="99"/>
    <w:unhideWhenUsed/>
    <w:rsid w:val="00C32AB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5336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B6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miomariocovas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cp:lastPrinted>2017-06-06T14:22:00Z</cp:lastPrinted>
  <dcterms:created xsi:type="dcterms:W3CDTF">2017-06-08T15:19:00Z</dcterms:created>
  <dcterms:modified xsi:type="dcterms:W3CDTF">2017-06-08T15:26:00Z</dcterms:modified>
</cp:coreProperties>
</file>