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3" w:rsidRDefault="000A3493" w:rsidP="008B28D6"/>
    <w:p w:rsidR="008B28D6" w:rsidRDefault="008B28D6" w:rsidP="008B28D6"/>
    <w:p w:rsidR="008B28D6" w:rsidRDefault="008B28D6" w:rsidP="008B28D6"/>
    <w:p w:rsidR="00E32542" w:rsidRPr="002F12BB" w:rsidRDefault="00485ADE" w:rsidP="00485ADE">
      <w:pPr>
        <w:jc w:val="center"/>
        <w:rPr>
          <w:sz w:val="36"/>
          <w:szCs w:val="36"/>
        </w:rPr>
      </w:pPr>
      <w:r w:rsidRPr="00485ADE">
        <w:rPr>
          <w:rFonts w:ascii="Arial" w:hAnsi="Arial" w:cs="Arial"/>
          <w:b/>
          <w:sz w:val="36"/>
          <w:szCs w:val="36"/>
          <w:u w:val="single"/>
        </w:rPr>
        <w:t>Atri</w:t>
      </w:r>
      <w:r>
        <w:rPr>
          <w:rFonts w:ascii="Arial" w:hAnsi="Arial" w:cs="Arial"/>
          <w:b/>
          <w:sz w:val="36"/>
          <w:szCs w:val="36"/>
          <w:u w:val="single"/>
        </w:rPr>
        <w:t>buição de Classes e Aulas / 2017</w:t>
      </w:r>
      <w:r w:rsidRPr="00485ADE">
        <w:rPr>
          <w:rFonts w:ascii="Arial" w:hAnsi="Arial" w:cs="Arial"/>
          <w:b/>
          <w:sz w:val="36"/>
          <w:szCs w:val="36"/>
          <w:u w:val="single"/>
        </w:rPr>
        <w:t xml:space="preserve"> - Classificação Geral na Diretoria de Ensino Cadastro Emergencial </w:t>
      </w:r>
      <w:r w:rsidR="001E6CA8">
        <w:rPr>
          <w:rFonts w:ascii="Arial" w:hAnsi="Arial" w:cs="Arial"/>
          <w:b/>
          <w:sz w:val="36"/>
          <w:szCs w:val="36"/>
          <w:u w:val="single"/>
        </w:rPr>
        <w:t>Educação Especial - DI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6096"/>
        <w:gridCol w:w="2409"/>
      </w:tblGrid>
      <w:tr w:rsidR="00485ADE" w:rsidTr="00485ADE">
        <w:tc>
          <w:tcPr>
            <w:tcW w:w="1696" w:type="dxa"/>
          </w:tcPr>
          <w:p w:rsidR="00485ADE" w:rsidRPr="008B28D6" w:rsidRDefault="00485ADE" w:rsidP="008B28D6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2410" w:type="dxa"/>
          </w:tcPr>
          <w:p w:rsidR="00485ADE" w:rsidRPr="008B28D6" w:rsidRDefault="00485ADE" w:rsidP="008B28D6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6096" w:type="dxa"/>
          </w:tcPr>
          <w:p w:rsidR="00485ADE" w:rsidRPr="008B28D6" w:rsidRDefault="00485ADE" w:rsidP="008B28D6">
            <w:pPr>
              <w:jc w:val="center"/>
              <w:rPr>
                <w:b/>
              </w:rPr>
            </w:pPr>
            <w:r w:rsidRPr="008B28D6">
              <w:rPr>
                <w:b/>
              </w:rPr>
              <w:t>NOME</w:t>
            </w:r>
          </w:p>
        </w:tc>
        <w:tc>
          <w:tcPr>
            <w:tcW w:w="2409" w:type="dxa"/>
          </w:tcPr>
          <w:p w:rsidR="00485ADE" w:rsidRPr="008B28D6" w:rsidRDefault="00485ADE" w:rsidP="008B28D6">
            <w:pPr>
              <w:jc w:val="center"/>
              <w:rPr>
                <w:b/>
              </w:rPr>
            </w:pPr>
            <w:r w:rsidRPr="008B28D6">
              <w:rPr>
                <w:b/>
              </w:rPr>
              <w:t>RG</w:t>
            </w:r>
          </w:p>
        </w:tc>
      </w:tr>
      <w:tr w:rsidR="00485ADE" w:rsidRPr="00E32542" w:rsidTr="00485ADE">
        <w:tc>
          <w:tcPr>
            <w:tcW w:w="1696" w:type="dxa"/>
          </w:tcPr>
          <w:p w:rsidR="00485ADE" w:rsidRPr="00E32542" w:rsidRDefault="00DF5D9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485ADE" w:rsidRDefault="00DF5D9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96" w:type="dxa"/>
          </w:tcPr>
          <w:p w:rsidR="00485ADE" w:rsidRPr="00E32542" w:rsidRDefault="00971855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ELISAMA LOPES VENANCIO</w:t>
            </w:r>
          </w:p>
        </w:tc>
        <w:tc>
          <w:tcPr>
            <w:tcW w:w="2409" w:type="dxa"/>
          </w:tcPr>
          <w:p w:rsidR="00485ADE" w:rsidRPr="00E32542" w:rsidRDefault="00971855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33.817.737-1</w:t>
            </w:r>
            <w:bookmarkStart w:id="0" w:name="_GoBack"/>
            <w:bookmarkEnd w:id="0"/>
          </w:p>
        </w:tc>
      </w:tr>
    </w:tbl>
    <w:p w:rsidR="008B28D6" w:rsidRPr="00E32542" w:rsidRDefault="008B28D6" w:rsidP="008B28D6">
      <w:pPr>
        <w:rPr>
          <w:rFonts w:ascii="Arial" w:hAnsi="Arial" w:cs="Arial"/>
          <w:sz w:val="24"/>
          <w:szCs w:val="24"/>
        </w:rPr>
      </w:pPr>
    </w:p>
    <w:p w:rsidR="008879BA" w:rsidRDefault="008879BA" w:rsidP="008327B9">
      <w:pPr>
        <w:jc w:val="center"/>
        <w:rPr>
          <w:b/>
        </w:rPr>
      </w:pPr>
    </w:p>
    <w:p w:rsidR="008879BA" w:rsidRDefault="008879BA" w:rsidP="008327B9">
      <w:pPr>
        <w:jc w:val="center"/>
        <w:rPr>
          <w:b/>
        </w:rPr>
      </w:pPr>
      <w:r>
        <w:rPr>
          <w:b/>
        </w:rPr>
        <w:t>COMUNICADO</w:t>
      </w:r>
    </w:p>
    <w:p w:rsidR="008879BA" w:rsidRPr="008879BA" w:rsidRDefault="008879BA" w:rsidP="0088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I - O candidato poderá interpor recurso dirigido à Comissão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Atribuição de Classes e </w:t>
      </w:r>
      <w:r w:rsidR="005A3423">
        <w:rPr>
          <w:rFonts w:ascii="Times New Roman" w:eastAsia="Calibri" w:hAnsi="Times New Roman" w:cs="Times New Roman"/>
          <w:sz w:val="24"/>
          <w:szCs w:val="24"/>
        </w:rPr>
        <w:t xml:space="preserve">Aulas </w:t>
      </w:r>
      <w:r w:rsidR="005A3423" w:rsidRPr="008879BA">
        <w:rPr>
          <w:rFonts w:ascii="Times New Roman" w:eastAsia="Calibri" w:hAnsi="Times New Roman" w:cs="Times New Roman"/>
          <w:sz w:val="24"/>
          <w:szCs w:val="24"/>
        </w:rPr>
        <w:t>da</w:t>
      </w: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 Diretoria de Ensino - Região de Tupã, Praça da Bandeira, 900, Centro – Tupã SP, devidamente fundamentado, no período de </w:t>
      </w:r>
      <w:r w:rsidR="001E6CA8">
        <w:rPr>
          <w:rFonts w:ascii="Times New Roman" w:eastAsia="Calibri" w:hAnsi="Times New Roman" w:cs="Times New Roman"/>
          <w:sz w:val="24"/>
          <w:szCs w:val="24"/>
        </w:rPr>
        <w:t>20</w:t>
      </w:r>
      <w:r w:rsidR="005A3423">
        <w:rPr>
          <w:rFonts w:ascii="Times New Roman" w:eastAsia="Calibri" w:hAnsi="Times New Roman" w:cs="Times New Roman"/>
          <w:sz w:val="24"/>
          <w:szCs w:val="24"/>
        </w:rPr>
        <w:t>/04/2017</w:t>
      </w: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CA8">
        <w:rPr>
          <w:rFonts w:ascii="Times New Roman" w:eastAsia="Calibri" w:hAnsi="Times New Roman" w:cs="Times New Roman"/>
          <w:sz w:val="24"/>
          <w:szCs w:val="24"/>
        </w:rPr>
        <w:t>e</w:t>
      </w: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CA8">
        <w:rPr>
          <w:rFonts w:ascii="Times New Roman" w:eastAsia="Calibri" w:hAnsi="Times New Roman" w:cs="Times New Roman"/>
          <w:sz w:val="24"/>
          <w:szCs w:val="24"/>
        </w:rPr>
        <w:t>24</w:t>
      </w:r>
      <w:r w:rsidR="005A3423">
        <w:rPr>
          <w:rFonts w:ascii="Times New Roman" w:eastAsia="Calibri" w:hAnsi="Times New Roman" w:cs="Times New Roman"/>
          <w:sz w:val="24"/>
          <w:szCs w:val="24"/>
        </w:rPr>
        <w:t>/04/2017</w:t>
      </w: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9BA" w:rsidRPr="008879BA" w:rsidRDefault="008879BA" w:rsidP="0088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BA">
        <w:rPr>
          <w:rFonts w:ascii="Times New Roman" w:eastAsia="Calibri" w:hAnsi="Times New Roman" w:cs="Times New Roman"/>
          <w:sz w:val="24"/>
          <w:szCs w:val="24"/>
        </w:rPr>
        <w:t xml:space="preserve">II - Será desconsiderado o recurso entregue em local diferente do estabelecido ou fora do prazo estipulado. </w:t>
      </w:r>
    </w:p>
    <w:p w:rsidR="008879BA" w:rsidRDefault="008879BA" w:rsidP="008879BA">
      <w:pPr>
        <w:jc w:val="center"/>
        <w:rPr>
          <w:b/>
        </w:rPr>
      </w:pPr>
    </w:p>
    <w:p w:rsidR="005A3423" w:rsidRPr="001B14BD" w:rsidRDefault="005A3423" w:rsidP="005A3423">
      <w:pPr>
        <w:jc w:val="center"/>
        <w:rPr>
          <w:b/>
        </w:rPr>
      </w:pPr>
      <w:r w:rsidRPr="001B14BD">
        <w:rPr>
          <w:b/>
        </w:rPr>
        <w:t>COMISSÃO DE ATRIBUIÇÃO DE CLASSES E AULAS</w:t>
      </w:r>
    </w:p>
    <w:p w:rsidR="005A3423" w:rsidRDefault="005A3423" w:rsidP="005A3423">
      <w:pPr>
        <w:jc w:val="center"/>
        <w:rPr>
          <w:b/>
        </w:rPr>
      </w:pPr>
      <w:r w:rsidRPr="001B14BD">
        <w:rPr>
          <w:b/>
        </w:rPr>
        <w:t>DIRETORIA DE ENSINO – REGIÃO DE TUPÃ</w:t>
      </w:r>
    </w:p>
    <w:p w:rsidR="005A3423" w:rsidRPr="001B14BD" w:rsidRDefault="005A3423" w:rsidP="008879BA">
      <w:pPr>
        <w:jc w:val="center"/>
        <w:rPr>
          <w:b/>
        </w:rPr>
      </w:pPr>
    </w:p>
    <w:sectPr w:rsidR="005A3423" w:rsidRPr="001B14BD" w:rsidSect="003B1E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6"/>
    <w:rsid w:val="000A3493"/>
    <w:rsid w:val="00187F6E"/>
    <w:rsid w:val="001B14BD"/>
    <w:rsid w:val="001E6CA8"/>
    <w:rsid w:val="002F12BB"/>
    <w:rsid w:val="003B1ED1"/>
    <w:rsid w:val="0044518B"/>
    <w:rsid w:val="00485ADE"/>
    <w:rsid w:val="004A0F4F"/>
    <w:rsid w:val="00500F53"/>
    <w:rsid w:val="005A3423"/>
    <w:rsid w:val="0061624F"/>
    <w:rsid w:val="00641828"/>
    <w:rsid w:val="006D1484"/>
    <w:rsid w:val="007336AF"/>
    <w:rsid w:val="007664FF"/>
    <w:rsid w:val="008327B9"/>
    <w:rsid w:val="008879BA"/>
    <w:rsid w:val="008B28D6"/>
    <w:rsid w:val="00903C54"/>
    <w:rsid w:val="00971855"/>
    <w:rsid w:val="00DB2047"/>
    <w:rsid w:val="00DF5D93"/>
    <w:rsid w:val="00E32542"/>
    <w:rsid w:val="00F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C93"/>
  <w15:docId w15:val="{0D4DF0DA-CBDE-4761-82B7-661FE8F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Aparecida Botelho Rodriguesludgero</cp:lastModifiedBy>
  <cp:revision>3</cp:revision>
  <dcterms:created xsi:type="dcterms:W3CDTF">2017-04-19T19:55:00Z</dcterms:created>
  <dcterms:modified xsi:type="dcterms:W3CDTF">2017-04-20T18:52:00Z</dcterms:modified>
</cp:coreProperties>
</file>