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D0" w:rsidRPr="00495ED0" w:rsidRDefault="00495ED0" w:rsidP="00495ED0">
      <w:pPr>
        <w:spacing w:after="0" w:line="360" w:lineRule="auto"/>
        <w:jc w:val="both"/>
        <w:rPr>
          <w:b/>
          <w:sz w:val="32"/>
          <w:szCs w:val="32"/>
          <w:u w:val="single"/>
        </w:rPr>
      </w:pPr>
      <w:bookmarkStart w:id="0" w:name="_GoBack"/>
      <w:bookmarkEnd w:id="0"/>
      <w:r w:rsidRPr="00495ED0">
        <w:rPr>
          <w:b/>
          <w:sz w:val="32"/>
          <w:szCs w:val="32"/>
          <w:u w:val="single"/>
        </w:rPr>
        <w:t xml:space="preserve">DISCUSSÃO E PRIORIZAÇÃO DAS DEMANDA </w:t>
      </w:r>
      <w:r w:rsidRPr="00495ED0">
        <w:rPr>
          <w:b/>
          <w:sz w:val="32"/>
          <w:szCs w:val="32"/>
          <w:u w:val="single"/>
        </w:rPr>
        <w:t>A SEREM PERSEGUIDAS PELA REDE PROTECA EM 2017</w:t>
      </w:r>
    </w:p>
    <w:p w:rsidR="00495ED0" w:rsidRDefault="00495ED0" w:rsidP="00823855">
      <w:pPr>
        <w:spacing w:after="0" w:line="360" w:lineRule="auto"/>
        <w:jc w:val="both"/>
        <w:rPr>
          <w:b/>
          <w:sz w:val="28"/>
          <w:szCs w:val="28"/>
          <w:u w:val="single"/>
        </w:rPr>
      </w:pPr>
    </w:p>
    <w:p w:rsidR="00495ED0" w:rsidRPr="00495ED0" w:rsidRDefault="00495ED0" w:rsidP="00823855">
      <w:pPr>
        <w:spacing w:after="0" w:line="360" w:lineRule="auto"/>
        <w:jc w:val="both"/>
        <w:rPr>
          <w:sz w:val="28"/>
          <w:szCs w:val="28"/>
        </w:rPr>
      </w:pPr>
      <w:r>
        <w:rPr>
          <w:sz w:val="28"/>
          <w:szCs w:val="28"/>
        </w:rPr>
        <w:t>Reunião da subcomissão em 07 de abril de 2017, no CREAS</w:t>
      </w:r>
    </w:p>
    <w:p w:rsidR="00495ED0" w:rsidRDefault="00495ED0" w:rsidP="00823855">
      <w:pPr>
        <w:spacing w:after="0" w:line="360" w:lineRule="auto"/>
        <w:jc w:val="both"/>
        <w:rPr>
          <w:b/>
          <w:sz w:val="28"/>
          <w:szCs w:val="28"/>
          <w:u w:val="single"/>
        </w:rPr>
      </w:pPr>
    </w:p>
    <w:p w:rsidR="00823855" w:rsidRDefault="00823855" w:rsidP="00495ED0">
      <w:pPr>
        <w:spacing w:after="0" w:line="360" w:lineRule="auto"/>
        <w:jc w:val="center"/>
        <w:rPr>
          <w:b/>
          <w:sz w:val="28"/>
          <w:szCs w:val="28"/>
          <w:u w:val="single"/>
        </w:rPr>
      </w:pPr>
      <w:r w:rsidRPr="00823855">
        <w:rPr>
          <w:b/>
          <w:sz w:val="28"/>
          <w:szCs w:val="28"/>
          <w:u w:val="single"/>
        </w:rPr>
        <w:t>METAS PRIORITÁRIAS</w:t>
      </w:r>
    </w:p>
    <w:p w:rsidR="00495ED0" w:rsidRPr="003D6C05" w:rsidRDefault="00495ED0" w:rsidP="00495ED0">
      <w:pPr>
        <w:spacing w:after="0" w:line="360" w:lineRule="auto"/>
        <w:jc w:val="center"/>
        <w:rPr>
          <w:sz w:val="28"/>
          <w:szCs w:val="28"/>
        </w:rPr>
      </w:pPr>
    </w:p>
    <w:p w:rsidR="00823855" w:rsidRDefault="00495ED0" w:rsidP="00823855">
      <w:pPr>
        <w:spacing w:after="0" w:line="360" w:lineRule="auto"/>
        <w:jc w:val="both"/>
        <w:rPr>
          <w:sz w:val="28"/>
          <w:szCs w:val="28"/>
        </w:rPr>
      </w:pPr>
      <w:r w:rsidRPr="00823855">
        <w:rPr>
          <w:b/>
          <w:sz w:val="28"/>
          <w:szCs w:val="28"/>
          <w:u w:val="single"/>
        </w:rPr>
        <w:t>DEMANDA</w:t>
      </w:r>
      <w:r w:rsidR="00823855" w:rsidRPr="00823855">
        <w:rPr>
          <w:b/>
          <w:sz w:val="28"/>
          <w:szCs w:val="28"/>
          <w:u w:val="single"/>
        </w:rPr>
        <w:t xml:space="preserve"> </w:t>
      </w:r>
      <w:r w:rsidR="00DE3F09" w:rsidRPr="00823855">
        <w:rPr>
          <w:b/>
          <w:sz w:val="28"/>
          <w:szCs w:val="28"/>
          <w:u w:val="single"/>
        </w:rPr>
        <w:t>1</w:t>
      </w:r>
      <w:r w:rsidR="00DE3F09" w:rsidRPr="00FB79BF">
        <w:rPr>
          <w:sz w:val="28"/>
          <w:szCs w:val="28"/>
        </w:rPr>
        <w:t>. Ausência de linhas ou linhas insuficientes de ônibus em alguns bairros</w:t>
      </w:r>
      <w:r w:rsidR="00823855">
        <w:rPr>
          <w:sz w:val="28"/>
          <w:szCs w:val="28"/>
        </w:rPr>
        <w:t>. Subquestões:</w:t>
      </w:r>
    </w:p>
    <w:p w:rsidR="00173D6C" w:rsidRDefault="00173D6C" w:rsidP="00823855">
      <w:pPr>
        <w:spacing w:after="0" w:line="360" w:lineRule="auto"/>
        <w:ind w:firstLine="708"/>
        <w:jc w:val="both"/>
        <w:rPr>
          <w:sz w:val="28"/>
          <w:szCs w:val="28"/>
        </w:rPr>
      </w:pPr>
      <w:r w:rsidRPr="003D6C05">
        <w:rPr>
          <w:sz w:val="28"/>
          <w:szCs w:val="28"/>
        </w:rPr>
        <w:t>1</w:t>
      </w:r>
      <w:r w:rsidR="00823855">
        <w:rPr>
          <w:sz w:val="28"/>
          <w:szCs w:val="28"/>
        </w:rPr>
        <w:t>.1</w:t>
      </w:r>
      <w:r w:rsidRPr="003D6C05">
        <w:rPr>
          <w:sz w:val="28"/>
          <w:szCs w:val="28"/>
        </w:rPr>
        <w:t>. Motoristas de ônibus deixando crianças em locais não determinados</w:t>
      </w:r>
    </w:p>
    <w:p w:rsidR="00173D6C" w:rsidRDefault="00823855" w:rsidP="00823855">
      <w:pPr>
        <w:spacing w:after="0" w:line="360" w:lineRule="auto"/>
        <w:ind w:firstLine="708"/>
        <w:jc w:val="both"/>
        <w:rPr>
          <w:sz w:val="28"/>
          <w:szCs w:val="28"/>
        </w:rPr>
      </w:pPr>
      <w:r>
        <w:rPr>
          <w:sz w:val="28"/>
          <w:szCs w:val="28"/>
        </w:rPr>
        <w:t>1.2</w:t>
      </w:r>
      <w:r w:rsidR="00173D6C">
        <w:rPr>
          <w:sz w:val="28"/>
          <w:szCs w:val="28"/>
        </w:rPr>
        <w:t xml:space="preserve"> Saída de alunos antes para conseguir pegar o </w:t>
      </w:r>
      <w:r>
        <w:rPr>
          <w:sz w:val="28"/>
          <w:szCs w:val="28"/>
        </w:rPr>
        <w:t>ônibus</w:t>
      </w:r>
      <w:r w:rsidR="0011180F">
        <w:rPr>
          <w:sz w:val="28"/>
          <w:szCs w:val="28"/>
        </w:rPr>
        <w:t xml:space="preserve"> </w:t>
      </w:r>
    </w:p>
    <w:p w:rsidR="00823855" w:rsidRPr="00823855" w:rsidRDefault="00823855" w:rsidP="00823855">
      <w:pPr>
        <w:spacing w:after="0" w:line="360" w:lineRule="auto"/>
        <w:ind w:left="426"/>
        <w:jc w:val="both"/>
        <w:rPr>
          <w:sz w:val="28"/>
          <w:szCs w:val="28"/>
        </w:rPr>
      </w:pPr>
      <w:r w:rsidRPr="00823855">
        <w:rPr>
          <w:b/>
          <w:sz w:val="28"/>
          <w:szCs w:val="28"/>
          <w:u w:val="single"/>
        </w:rPr>
        <w:t>Indicação</w:t>
      </w:r>
      <w:r>
        <w:rPr>
          <w:b/>
          <w:sz w:val="28"/>
          <w:szCs w:val="28"/>
          <w:u w:val="single"/>
        </w:rPr>
        <w:t xml:space="preserve"> de solução</w:t>
      </w:r>
      <w:r>
        <w:rPr>
          <w:sz w:val="28"/>
          <w:szCs w:val="28"/>
        </w:rPr>
        <w:t>:</w:t>
      </w:r>
      <w:r>
        <w:rPr>
          <w:sz w:val="28"/>
          <w:szCs w:val="28"/>
        </w:rPr>
        <w:t xml:space="preserve"> </w:t>
      </w:r>
      <w:r w:rsidRPr="00823855">
        <w:rPr>
          <w:sz w:val="28"/>
          <w:szCs w:val="28"/>
        </w:rPr>
        <w:t>Formação de subcomissão para marcar reunião com Secretário</w:t>
      </w:r>
      <w:r>
        <w:rPr>
          <w:sz w:val="28"/>
          <w:szCs w:val="28"/>
        </w:rPr>
        <w:t xml:space="preserve"> e buscar informações quanto ao plano de mobilidade urbana</w:t>
      </w:r>
    </w:p>
    <w:p w:rsidR="00823855" w:rsidRPr="00173D6C" w:rsidRDefault="00823855" w:rsidP="00823855">
      <w:pPr>
        <w:spacing w:after="0" w:line="360" w:lineRule="auto"/>
        <w:jc w:val="both"/>
        <w:rPr>
          <w:sz w:val="28"/>
          <w:szCs w:val="28"/>
        </w:rPr>
      </w:pPr>
    </w:p>
    <w:p w:rsidR="00823855" w:rsidRDefault="00495ED0" w:rsidP="00823855">
      <w:pPr>
        <w:spacing w:after="0" w:line="360" w:lineRule="auto"/>
        <w:jc w:val="both"/>
        <w:rPr>
          <w:sz w:val="28"/>
          <w:szCs w:val="28"/>
        </w:rPr>
      </w:pPr>
      <w:r w:rsidRPr="00823855">
        <w:rPr>
          <w:b/>
          <w:sz w:val="28"/>
          <w:szCs w:val="28"/>
          <w:u w:val="single"/>
        </w:rPr>
        <w:t>DEMANDA</w:t>
      </w:r>
      <w:r w:rsidR="00823855" w:rsidRPr="00823855">
        <w:rPr>
          <w:b/>
          <w:sz w:val="28"/>
          <w:szCs w:val="28"/>
          <w:u w:val="single"/>
        </w:rPr>
        <w:t xml:space="preserve"> 2</w:t>
      </w:r>
      <w:r w:rsidR="00C21ED7" w:rsidRPr="003D6C05">
        <w:rPr>
          <w:sz w:val="28"/>
          <w:szCs w:val="28"/>
        </w:rPr>
        <w:t>. Falta de infraestrutura para lazer das famílias (praças, quadras, shows, festivais, teatros, cinemas etc.)</w:t>
      </w:r>
      <w:r w:rsidR="00C21ED7">
        <w:rPr>
          <w:sz w:val="28"/>
          <w:szCs w:val="28"/>
        </w:rPr>
        <w:t xml:space="preserve"> </w:t>
      </w:r>
    </w:p>
    <w:p w:rsidR="00C21ED7" w:rsidRDefault="00823855" w:rsidP="00823855">
      <w:pPr>
        <w:spacing w:after="0" w:line="360" w:lineRule="auto"/>
        <w:ind w:left="426"/>
        <w:jc w:val="both"/>
        <w:rPr>
          <w:sz w:val="28"/>
          <w:szCs w:val="28"/>
        </w:rPr>
      </w:pPr>
      <w:r w:rsidRPr="00823855">
        <w:rPr>
          <w:b/>
          <w:sz w:val="28"/>
          <w:szCs w:val="28"/>
          <w:u w:val="single"/>
        </w:rPr>
        <w:t>Indicação</w:t>
      </w:r>
      <w:r>
        <w:rPr>
          <w:b/>
          <w:sz w:val="28"/>
          <w:szCs w:val="28"/>
          <w:u w:val="single"/>
        </w:rPr>
        <w:t xml:space="preserve"> de solução</w:t>
      </w:r>
      <w:r>
        <w:rPr>
          <w:sz w:val="28"/>
          <w:szCs w:val="28"/>
        </w:rPr>
        <w:t>:</w:t>
      </w:r>
      <w:r>
        <w:rPr>
          <w:sz w:val="28"/>
          <w:szCs w:val="28"/>
        </w:rPr>
        <w:t xml:space="preserve"> Formação de s</w:t>
      </w:r>
      <w:r w:rsidR="0089328F" w:rsidRPr="00823855">
        <w:rPr>
          <w:sz w:val="28"/>
          <w:szCs w:val="28"/>
        </w:rPr>
        <w:t xml:space="preserve">ubcomissão para </w:t>
      </w:r>
      <w:r>
        <w:rPr>
          <w:sz w:val="28"/>
          <w:szCs w:val="28"/>
        </w:rPr>
        <w:t>o</w:t>
      </w:r>
      <w:r w:rsidR="0011180F" w:rsidRPr="00823855">
        <w:rPr>
          <w:sz w:val="28"/>
          <w:szCs w:val="28"/>
        </w:rPr>
        <w:t xml:space="preserve">ficiar cultura, </w:t>
      </w:r>
      <w:r w:rsidR="00486023" w:rsidRPr="00823855">
        <w:rPr>
          <w:sz w:val="28"/>
          <w:szCs w:val="28"/>
        </w:rPr>
        <w:t>esporte</w:t>
      </w:r>
      <w:r w:rsidR="0011180F" w:rsidRPr="00823855">
        <w:rPr>
          <w:sz w:val="28"/>
          <w:szCs w:val="28"/>
        </w:rPr>
        <w:t xml:space="preserve"> e </w:t>
      </w:r>
      <w:proofErr w:type="spellStart"/>
      <w:r w:rsidR="0011180F" w:rsidRPr="00823855">
        <w:rPr>
          <w:sz w:val="28"/>
          <w:szCs w:val="28"/>
        </w:rPr>
        <w:t>sepladema</w:t>
      </w:r>
      <w:proofErr w:type="spellEnd"/>
      <w:r w:rsidR="0011180F" w:rsidRPr="00823855">
        <w:rPr>
          <w:sz w:val="28"/>
          <w:szCs w:val="28"/>
        </w:rPr>
        <w:t xml:space="preserve"> para saber propostas e ideias</w:t>
      </w:r>
      <w:r w:rsidR="009F3158" w:rsidRPr="00823855">
        <w:rPr>
          <w:sz w:val="28"/>
          <w:szCs w:val="28"/>
        </w:rPr>
        <w:t xml:space="preserve"> – Josiane</w:t>
      </w:r>
      <w:r>
        <w:rPr>
          <w:sz w:val="28"/>
          <w:szCs w:val="28"/>
        </w:rPr>
        <w:t>, da Educação Municipal, aceita fazer parte desta Subcomissão.</w:t>
      </w:r>
    </w:p>
    <w:p w:rsidR="00823855" w:rsidRPr="00823855" w:rsidRDefault="00823855" w:rsidP="00823855">
      <w:pPr>
        <w:spacing w:after="0" w:line="360" w:lineRule="auto"/>
        <w:ind w:left="426"/>
        <w:jc w:val="both"/>
        <w:rPr>
          <w:sz w:val="28"/>
          <w:szCs w:val="28"/>
        </w:rPr>
      </w:pPr>
    </w:p>
    <w:p w:rsidR="00823855" w:rsidRDefault="00495ED0" w:rsidP="00823855">
      <w:pPr>
        <w:spacing w:after="0" w:line="360" w:lineRule="auto"/>
        <w:jc w:val="both"/>
        <w:rPr>
          <w:sz w:val="28"/>
          <w:szCs w:val="28"/>
        </w:rPr>
      </w:pPr>
      <w:r w:rsidRPr="00823855">
        <w:rPr>
          <w:b/>
          <w:sz w:val="28"/>
          <w:szCs w:val="28"/>
          <w:u w:val="single"/>
        </w:rPr>
        <w:t>DEMANDA</w:t>
      </w:r>
      <w:r w:rsidR="00823855" w:rsidRPr="00823855">
        <w:rPr>
          <w:b/>
          <w:sz w:val="28"/>
          <w:szCs w:val="28"/>
          <w:u w:val="single"/>
        </w:rPr>
        <w:t xml:space="preserve"> 3</w:t>
      </w:r>
      <w:r w:rsidR="00823855">
        <w:rPr>
          <w:sz w:val="28"/>
          <w:szCs w:val="28"/>
        </w:rPr>
        <w:t xml:space="preserve">. </w:t>
      </w:r>
      <w:r w:rsidR="00C21ED7" w:rsidRPr="003D6C05">
        <w:rPr>
          <w:sz w:val="28"/>
          <w:szCs w:val="28"/>
        </w:rPr>
        <w:t xml:space="preserve">Evasão e expulsão escolar </w:t>
      </w:r>
    </w:p>
    <w:p w:rsidR="00C21ED7" w:rsidRDefault="00823855" w:rsidP="00823855">
      <w:pPr>
        <w:spacing w:after="0" w:line="360" w:lineRule="auto"/>
        <w:ind w:left="426"/>
        <w:jc w:val="both"/>
        <w:rPr>
          <w:sz w:val="28"/>
          <w:szCs w:val="28"/>
        </w:rPr>
      </w:pPr>
      <w:r w:rsidRPr="00823855">
        <w:rPr>
          <w:b/>
          <w:sz w:val="28"/>
          <w:szCs w:val="28"/>
          <w:u w:val="single"/>
        </w:rPr>
        <w:t>Indicação</w:t>
      </w:r>
      <w:r>
        <w:rPr>
          <w:b/>
          <w:sz w:val="28"/>
          <w:szCs w:val="28"/>
          <w:u w:val="single"/>
        </w:rPr>
        <w:t xml:space="preserve"> de solução</w:t>
      </w:r>
      <w:r>
        <w:rPr>
          <w:sz w:val="28"/>
          <w:szCs w:val="28"/>
        </w:rPr>
        <w:t>:</w:t>
      </w:r>
      <w:r w:rsidR="0011180F">
        <w:rPr>
          <w:sz w:val="28"/>
          <w:szCs w:val="28"/>
        </w:rPr>
        <w:t xml:space="preserve"> </w:t>
      </w:r>
      <w:r>
        <w:rPr>
          <w:sz w:val="28"/>
          <w:szCs w:val="28"/>
        </w:rPr>
        <w:t xml:space="preserve">levantamento de </w:t>
      </w:r>
      <w:r w:rsidRPr="00823855">
        <w:rPr>
          <w:b/>
          <w:sz w:val="28"/>
          <w:szCs w:val="28"/>
        </w:rPr>
        <w:t>causas</w:t>
      </w:r>
      <w:r>
        <w:rPr>
          <w:sz w:val="28"/>
          <w:szCs w:val="28"/>
        </w:rPr>
        <w:t xml:space="preserve"> que geram a evasão escolar por TODA a Rede e apresentação na próxima reunião da </w:t>
      </w:r>
      <w:r w:rsidRPr="00823855">
        <w:rPr>
          <w:sz w:val="28"/>
          <w:szCs w:val="28"/>
        </w:rPr>
        <w:t>PROTECA para discussão</w:t>
      </w:r>
    </w:p>
    <w:p w:rsidR="00823855" w:rsidRPr="0089328F" w:rsidRDefault="00823855" w:rsidP="00823855">
      <w:pPr>
        <w:spacing w:after="0" w:line="360" w:lineRule="auto"/>
        <w:ind w:left="426"/>
        <w:jc w:val="both"/>
        <w:rPr>
          <w:sz w:val="28"/>
          <w:szCs w:val="28"/>
          <w:u w:val="single"/>
        </w:rPr>
      </w:pPr>
    </w:p>
    <w:p w:rsidR="00495ED0" w:rsidRDefault="00495ED0" w:rsidP="00823855">
      <w:pPr>
        <w:spacing w:after="0" w:line="360" w:lineRule="auto"/>
        <w:jc w:val="both"/>
        <w:rPr>
          <w:sz w:val="28"/>
          <w:szCs w:val="28"/>
        </w:rPr>
      </w:pPr>
      <w:r w:rsidRPr="00823855">
        <w:rPr>
          <w:b/>
          <w:sz w:val="28"/>
          <w:szCs w:val="28"/>
          <w:u w:val="single"/>
        </w:rPr>
        <w:lastRenderedPageBreak/>
        <w:t>DEMANDA 4.</w:t>
      </w:r>
      <w:r w:rsidRPr="003D6C05">
        <w:rPr>
          <w:sz w:val="28"/>
          <w:szCs w:val="28"/>
        </w:rPr>
        <w:t xml:space="preserve"> </w:t>
      </w:r>
      <w:r w:rsidR="004602F3">
        <w:rPr>
          <w:sz w:val="28"/>
          <w:szCs w:val="28"/>
        </w:rPr>
        <w:t>C</w:t>
      </w:r>
      <w:r w:rsidR="004602F3" w:rsidRPr="003D6C05">
        <w:rPr>
          <w:sz w:val="28"/>
          <w:szCs w:val="28"/>
        </w:rPr>
        <w:t>onsulta ao público infanto-juvenil, para formulação de políticas públicas que atendam ou levem em consideração a sua visão de mundo</w:t>
      </w:r>
      <w:r>
        <w:rPr>
          <w:sz w:val="28"/>
          <w:szCs w:val="28"/>
        </w:rPr>
        <w:t xml:space="preserve"> –</w:t>
      </w:r>
    </w:p>
    <w:p w:rsidR="004602F3" w:rsidRDefault="00495ED0" w:rsidP="00495ED0">
      <w:pPr>
        <w:spacing w:after="0" w:line="360" w:lineRule="auto"/>
        <w:ind w:left="426"/>
        <w:jc w:val="both"/>
        <w:rPr>
          <w:sz w:val="28"/>
          <w:szCs w:val="28"/>
        </w:rPr>
      </w:pPr>
      <w:r>
        <w:rPr>
          <w:b/>
          <w:sz w:val="28"/>
          <w:szCs w:val="28"/>
          <w:u w:val="single"/>
        </w:rPr>
        <w:t>Providências prévias a serem tomadas</w:t>
      </w:r>
      <w:r>
        <w:rPr>
          <w:sz w:val="28"/>
          <w:szCs w:val="28"/>
        </w:rPr>
        <w:t>:</w:t>
      </w:r>
      <w:r w:rsidR="004602F3">
        <w:rPr>
          <w:sz w:val="28"/>
          <w:szCs w:val="28"/>
        </w:rPr>
        <w:t xml:space="preserve"> </w:t>
      </w:r>
      <w:r>
        <w:rPr>
          <w:sz w:val="28"/>
          <w:szCs w:val="28"/>
        </w:rPr>
        <w:t xml:space="preserve">provocar Assessoria Municipal da Juventude e Presidente do CMDCA para </w:t>
      </w:r>
      <w:proofErr w:type="spellStart"/>
      <w:r>
        <w:rPr>
          <w:sz w:val="28"/>
          <w:szCs w:val="28"/>
        </w:rPr>
        <w:t>informarem</w:t>
      </w:r>
      <w:proofErr w:type="spellEnd"/>
      <w:r>
        <w:rPr>
          <w:sz w:val="28"/>
          <w:szCs w:val="28"/>
        </w:rPr>
        <w:t xml:space="preserve"> se existem projetos ou iniciativas que permitam essa consulta (</w:t>
      </w:r>
      <w:r w:rsidRPr="00495ED0">
        <w:rPr>
          <w:b/>
          <w:sz w:val="28"/>
          <w:szCs w:val="28"/>
        </w:rPr>
        <w:t>Conselheiro Tutelar Leonardo ficou responsável por fazer a provocação</w:t>
      </w:r>
      <w:r>
        <w:rPr>
          <w:sz w:val="28"/>
          <w:szCs w:val="28"/>
        </w:rPr>
        <w:t xml:space="preserve">); levantamento </w:t>
      </w:r>
      <w:proofErr w:type="gramStart"/>
      <w:r>
        <w:rPr>
          <w:sz w:val="28"/>
          <w:szCs w:val="28"/>
        </w:rPr>
        <w:t>do(</w:t>
      </w:r>
      <w:proofErr w:type="gramEnd"/>
      <w:r>
        <w:rPr>
          <w:sz w:val="28"/>
          <w:szCs w:val="28"/>
        </w:rPr>
        <w:t xml:space="preserve">a)s aluno(a)s presidentes de grêmios escolares estaduais </w:t>
      </w:r>
      <w:r w:rsidR="00486023">
        <w:rPr>
          <w:sz w:val="28"/>
          <w:szCs w:val="28"/>
        </w:rPr>
        <w:t>(</w:t>
      </w:r>
      <w:r>
        <w:rPr>
          <w:sz w:val="28"/>
          <w:szCs w:val="28"/>
        </w:rPr>
        <w:t>nome, escola e contato –</w:t>
      </w:r>
      <w:r w:rsidR="00486023">
        <w:rPr>
          <w:sz w:val="28"/>
          <w:szCs w:val="28"/>
        </w:rPr>
        <w:t xml:space="preserve"> </w:t>
      </w:r>
      <w:r w:rsidRPr="00495ED0">
        <w:rPr>
          <w:b/>
          <w:sz w:val="28"/>
          <w:szCs w:val="28"/>
        </w:rPr>
        <w:t>Professor Mediador Cássio ficou incumbido de trazer a lista já na próxima reunião de Rede</w:t>
      </w:r>
      <w:r w:rsidR="00486023">
        <w:rPr>
          <w:sz w:val="28"/>
          <w:szCs w:val="28"/>
        </w:rPr>
        <w:t>)</w:t>
      </w:r>
    </w:p>
    <w:p w:rsidR="00495ED0" w:rsidRPr="003D6C05" w:rsidRDefault="00495ED0" w:rsidP="00495ED0">
      <w:pPr>
        <w:spacing w:after="0" w:line="360" w:lineRule="auto"/>
        <w:ind w:firstLine="708"/>
        <w:jc w:val="both"/>
        <w:rPr>
          <w:sz w:val="28"/>
          <w:szCs w:val="28"/>
        </w:rPr>
      </w:pPr>
    </w:p>
    <w:p w:rsidR="00495ED0" w:rsidRDefault="00495ED0" w:rsidP="00823855">
      <w:pPr>
        <w:spacing w:after="0" w:line="360" w:lineRule="auto"/>
        <w:jc w:val="both"/>
        <w:rPr>
          <w:sz w:val="28"/>
          <w:szCs w:val="28"/>
        </w:rPr>
      </w:pPr>
      <w:r w:rsidRPr="00495ED0">
        <w:rPr>
          <w:b/>
          <w:sz w:val="28"/>
          <w:szCs w:val="28"/>
        </w:rPr>
        <w:t>DEMANDA 5</w:t>
      </w:r>
      <w:r>
        <w:rPr>
          <w:sz w:val="28"/>
          <w:szCs w:val="28"/>
        </w:rPr>
        <w:t xml:space="preserve">. </w:t>
      </w:r>
      <w:r w:rsidR="004602F3" w:rsidRPr="003D6C05">
        <w:rPr>
          <w:sz w:val="28"/>
          <w:szCs w:val="28"/>
        </w:rPr>
        <w:t>Planejamento e construção de um projeto da Rede para o apoio às famílias, como forma de buscar fortalecimento efetivo de vínculos, seguindo-se as diretrizes da lei da primeira infância, a exemplo do projeto “Escola de Pais”</w:t>
      </w:r>
      <w:r w:rsidR="004602F3">
        <w:rPr>
          <w:sz w:val="28"/>
          <w:szCs w:val="28"/>
        </w:rPr>
        <w:t xml:space="preserve"> </w:t>
      </w:r>
    </w:p>
    <w:p w:rsidR="00495ED0" w:rsidRDefault="00495ED0" w:rsidP="00495ED0">
      <w:pPr>
        <w:spacing w:after="0" w:line="360" w:lineRule="auto"/>
        <w:ind w:left="426"/>
        <w:jc w:val="both"/>
        <w:rPr>
          <w:sz w:val="28"/>
          <w:szCs w:val="28"/>
        </w:rPr>
      </w:pPr>
      <w:r w:rsidRPr="00823855">
        <w:rPr>
          <w:b/>
          <w:sz w:val="28"/>
          <w:szCs w:val="28"/>
          <w:u w:val="single"/>
        </w:rPr>
        <w:t>Indicação</w:t>
      </w:r>
      <w:r>
        <w:rPr>
          <w:b/>
          <w:sz w:val="28"/>
          <w:szCs w:val="28"/>
          <w:u w:val="single"/>
        </w:rPr>
        <w:t xml:space="preserve"> de solução</w:t>
      </w:r>
      <w:r>
        <w:rPr>
          <w:sz w:val="28"/>
          <w:szCs w:val="28"/>
        </w:rPr>
        <w:t>:</w:t>
      </w:r>
      <w:r>
        <w:rPr>
          <w:sz w:val="28"/>
          <w:szCs w:val="28"/>
        </w:rPr>
        <w:t xml:space="preserve"> ante a existência de um projeto em andamento (resp. Irineu, do CRAS), verificar interessados na reunião de Rede para formar uma subcomissão</w:t>
      </w:r>
    </w:p>
    <w:p w:rsidR="00495ED0" w:rsidRDefault="00495ED0" w:rsidP="00823855">
      <w:pPr>
        <w:spacing w:after="0" w:line="360" w:lineRule="auto"/>
        <w:jc w:val="both"/>
        <w:rPr>
          <w:sz w:val="28"/>
          <w:szCs w:val="28"/>
        </w:rPr>
      </w:pPr>
    </w:p>
    <w:p w:rsidR="00495ED0" w:rsidRPr="00495ED0" w:rsidRDefault="00495ED0" w:rsidP="00495ED0">
      <w:pPr>
        <w:spacing w:after="0" w:line="360" w:lineRule="auto"/>
        <w:jc w:val="center"/>
        <w:rPr>
          <w:b/>
          <w:sz w:val="28"/>
          <w:szCs w:val="28"/>
        </w:rPr>
      </w:pPr>
      <w:r w:rsidRPr="00495ED0">
        <w:rPr>
          <w:b/>
          <w:sz w:val="28"/>
          <w:szCs w:val="28"/>
        </w:rPr>
        <w:t>METAS SUBPRIORITÁRIAS</w:t>
      </w:r>
    </w:p>
    <w:p w:rsidR="00495ED0" w:rsidRPr="003D6C05" w:rsidRDefault="00495ED0" w:rsidP="00823855">
      <w:pPr>
        <w:spacing w:after="0" w:line="360" w:lineRule="auto"/>
        <w:jc w:val="both"/>
        <w:rPr>
          <w:sz w:val="28"/>
          <w:szCs w:val="28"/>
        </w:rPr>
      </w:pPr>
    </w:p>
    <w:p w:rsidR="00495ED0" w:rsidRDefault="00495ED0" w:rsidP="00823855">
      <w:pPr>
        <w:spacing w:after="0" w:line="360" w:lineRule="auto"/>
        <w:jc w:val="both"/>
        <w:rPr>
          <w:sz w:val="28"/>
          <w:szCs w:val="28"/>
        </w:rPr>
      </w:pPr>
      <w:r>
        <w:rPr>
          <w:sz w:val="28"/>
          <w:szCs w:val="28"/>
        </w:rPr>
        <w:t xml:space="preserve">1) </w:t>
      </w:r>
      <w:r w:rsidR="00486023" w:rsidRPr="003D6C05">
        <w:rPr>
          <w:sz w:val="28"/>
          <w:szCs w:val="28"/>
        </w:rPr>
        <w:t>Ampliação do acesso à moradia</w:t>
      </w:r>
      <w:r>
        <w:rPr>
          <w:sz w:val="28"/>
          <w:szCs w:val="28"/>
        </w:rPr>
        <w:t xml:space="preserve">; </w:t>
      </w:r>
    </w:p>
    <w:p w:rsidR="00486023" w:rsidRDefault="00495ED0" w:rsidP="00823855">
      <w:pPr>
        <w:spacing w:after="0" w:line="360" w:lineRule="auto"/>
        <w:jc w:val="both"/>
        <w:rPr>
          <w:sz w:val="28"/>
          <w:szCs w:val="28"/>
        </w:rPr>
      </w:pPr>
      <w:r>
        <w:rPr>
          <w:sz w:val="28"/>
          <w:szCs w:val="28"/>
        </w:rPr>
        <w:t xml:space="preserve">2) </w:t>
      </w:r>
      <w:r w:rsidR="00486023" w:rsidRPr="003D6C05">
        <w:rPr>
          <w:sz w:val="28"/>
          <w:szCs w:val="28"/>
        </w:rPr>
        <w:t xml:space="preserve">Cursos profissionalizantes e oficinas para </w:t>
      </w:r>
      <w:r w:rsidR="00486023">
        <w:rPr>
          <w:sz w:val="28"/>
          <w:szCs w:val="28"/>
        </w:rPr>
        <w:t xml:space="preserve">adolescentes </w:t>
      </w:r>
    </w:p>
    <w:p w:rsidR="00495ED0" w:rsidRDefault="00495ED0" w:rsidP="00823855">
      <w:pPr>
        <w:spacing w:after="0" w:line="360" w:lineRule="auto"/>
        <w:jc w:val="both"/>
        <w:rPr>
          <w:sz w:val="28"/>
          <w:szCs w:val="28"/>
        </w:rPr>
      </w:pPr>
    </w:p>
    <w:p w:rsidR="00495ED0" w:rsidRPr="003D6C05" w:rsidRDefault="00495ED0" w:rsidP="00495ED0">
      <w:pPr>
        <w:spacing w:after="0" w:line="360" w:lineRule="auto"/>
        <w:ind w:firstLine="708"/>
        <w:jc w:val="both"/>
        <w:rPr>
          <w:sz w:val="28"/>
          <w:szCs w:val="28"/>
        </w:rPr>
      </w:pPr>
      <w:r>
        <w:rPr>
          <w:sz w:val="28"/>
          <w:szCs w:val="28"/>
        </w:rPr>
        <w:t>Embora sejam consideradas muito importantes, há poucas ferramentas que a Rede pode utilizar para perseguir tais objetivos. Ademais, as demandas indicadas acima foram consideradas prioritárias.</w:t>
      </w:r>
    </w:p>
    <w:p w:rsidR="00C21ED7" w:rsidRDefault="00C21ED7" w:rsidP="00823855">
      <w:pPr>
        <w:spacing w:after="0" w:line="360" w:lineRule="auto"/>
        <w:jc w:val="both"/>
        <w:rPr>
          <w:color w:val="FF0000"/>
          <w:sz w:val="28"/>
          <w:szCs w:val="28"/>
        </w:rPr>
      </w:pPr>
    </w:p>
    <w:p w:rsidR="00F84A05" w:rsidRDefault="00F84A05" w:rsidP="00823855">
      <w:pPr>
        <w:spacing w:after="0" w:line="360" w:lineRule="auto"/>
        <w:jc w:val="both"/>
        <w:rPr>
          <w:color w:val="FF0000"/>
          <w:sz w:val="28"/>
          <w:szCs w:val="28"/>
        </w:rPr>
      </w:pPr>
    </w:p>
    <w:p w:rsidR="00495ED0" w:rsidRPr="00495ED0" w:rsidRDefault="00495ED0" w:rsidP="00495ED0">
      <w:pPr>
        <w:spacing w:after="0" w:line="360" w:lineRule="auto"/>
        <w:jc w:val="center"/>
        <w:rPr>
          <w:b/>
          <w:sz w:val="28"/>
          <w:szCs w:val="28"/>
        </w:rPr>
      </w:pPr>
      <w:r w:rsidRPr="00495ED0">
        <w:rPr>
          <w:b/>
          <w:sz w:val="28"/>
          <w:szCs w:val="28"/>
        </w:rPr>
        <w:lastRenderedPageBreak/>
        <w:t>DEMANDAS NÃO PRIORITÁRIAS COM ENCAMINHAMENTOS</w:t>
      </w:r>
    </w:p>
    <w:p w:rsidR="00495ED0" w:rsidRPr="00495ED0" w:rsidRDefault="00495ED0" w:rsidP="00823855">
      <w:pPr>
        <w:spacing w:after="0" w:line="360" w:lineRule="auto"/>
        <w:jc w:val="both"/>
        <w:rPr>
          <w:sz w:val="28"/>
          <w:szCs w:val="28"/>
        </w:rPr>
      </w:pPr>
    </w:p>
    <w:p w:rsidR="00DE3F09" w:rsidRPr="00495ED0" w:rsidRDefault="00495ED0" w:rsidP="00823855">
      <w:pPr>
        <w:spacing w:after="0" w:line="360" w:lineRule="auto"/>
        <w:jc w:val="both"/>
        <w:rPr>
          <w:sz w:val="28"/>
          <w:szCs w:val="28"/>
        </w:rPr>
      </w:pPr>
      <w:r w:rsidRPr="00495ED0">
        <w:rPr>
          <w:sz w:val="28"/>
          <w:szCs w:val="28"/>
        </w:rPr>
        <w:t xml:space="preserve">A) </w:t>
      </w:r>
      <w:r w:rsidR="00DE3F09" w:rsidRPr="00A212E8">
        <w:rPr>
          <w:sz w:val="28"/>
          <w:szCs w:val="28"/>
          <w:u w:val="single"/>
        </w:rPr>
        <w:t>Falta de vagas em creches</w:t>
      </w:r>
      <w:r w:rsidR="00F84A05" w:rsidRPr="00A212E8">
        <w:rPr>
          <w:sz w:val="28"/>
          <w:szCs w:val="28"/>
          <w:u w:val="single"/>
        </w:rPr>
        <w:t xml:space="preserve"> e escolar com infraestrutura inferior ao número de alunos</w:t>
      </w:r>
    </w:p>
    <w:p w:rsidR="00495ED0" w:rsidRDefault="00495ED0" w:rsidP="00823855">
      <w:pPr>
        <w:spacing w:after="0" w:line="360" w:lineRule="auto"/>
        <w:jc w:val="both"/>
        <w:rPr>
          <w:sz w:val="28"/>
          <w:szCs w:val="28"/>
        </w:rPr>
      </w:pPr>
      <w:r w:rsidRPr="00495ED0">
        <w:rPr>
          <w:sz w:val="28"/>
          <w:szCs w:val="28"/>
        </w:rPr>
        <w:tab/>
        <w:t>Encaminhamento: acompanhar o desenvolvimento da política municipal ao longo do ano</w:t>
      </w:r>
    </w:p>
    <w:p w:rsidR="00495ED0" w:rsidRPr="00495ED0" w:rsidRDefault="00495ED0" w:rsidP="00823855">
      <w:pPr>
        <w:spacing w:after="0" w:line="360" w:lineRule="auto"/>
        <w:jc w:val="both"/>
        <w:rPr>
          <w:sz w:val="28"/>
          <w:szCs w:val="28"/>
        </w:rPr>
      </w:pPr>
    </w:p>
    <w:p w:rsidR="00495ED0" w:rsidRDefault="00495ED0" w:rsidP="00823855">
      <w:pPr>
        <w:spacing w:after="0" w:line="360" w:lineRule="auto"/>
        <w:jc w:val="both"/>
        <w:rPr>
          <w:sz w:val="28"/>
          <w:szCs w:val="28"/>
        </w:rPr>
      </w:pPr>
      <w:r>
        <w:rPr>
          <w:sz w:val="28"/>
          <w:szCs w:val="28"/>
        </w:rPr>
        <w:t xml:space="preserve">B) </w:t>
      </w:r>
      <w:r w:rsidR="00DE3F09" w:rsidRPr="00A212E8">
        <w:rPr>
          <w:sz w:val="28"/>
          <w:szCs w:val="28"/>
          <w:u w:val="single"/>
        </w:rPr>
        <w:t>Falta de Escolas Estaduais mais próximas em algumas regiões</w:t>
      </w:r>
      <w:r w:rsidR="00486023" w:rsidRPr="00495ED0">
        <w:rPr>
          <w:sz w:val="28"/>
          <w:szCs w:val="28"/>
        </w:rPr>
        <w:t xml:space="preserve"> </w:t>
      </w:r>
      <w:r>
        <w:rPr>
          <w:sz w:val="28"/>
          <w:szCs w:val="28"/>
        </w:rPr>
        <w:t>(B</w:t>
      </w:r>
      <w:r w:rsidRPr="00495ED0">
        <w:rPr>
          <w:sz w:val="28"/>
          <w:szCs w:val="28"/>
        </w:rPr>
        <w:t>o</w:t>
      </w:r>
      <w:r>
        <w:rPr>
          <w:sz w:val="28"/>
          <w:szCs w:val="28"/>
        </w:rPr>
        <w:t>n</w:t>
      </w:r>
      <w:r w:rsidRPr="00495ED0">
        <w:rPr>
          <w:sz w:val="28"/>
          <w:szCs w:val="28"/>
        </w:rPr>
        <w:t xml:space="preserve">sucesso e </w:t>
      </w:r>
      <w:r>
        <w:rPr>
          <w:sz w:val="28"/>
          <w:szCs w:val="28"/>
        </w:rPr>
        <w:t>Terra Nova)</w:t>
      </w:r>
    </w:p>
    <w:p w:rsidR="00F84A05" w:rsidRDefault="00F84A05" w:rsidP="00F84A05">
      <w:pPr>
        <w:spacing w:after="0" w:line="360" w:lineRule="auto"/>
        <w:ind w:firstLine="708"/>
        <w:jc w:val="both"/>
        <w:rPr>
          <w:sz w:val="28"/>
          <w:szCs w:val="28"/>
        </w:rPr>
      </w:pPr>
      <w:r>
        <w:rPr>
          <w:sz w:val="28"/>
          <w:szCs w:val="28"/>
        </w:rPr>
        <w:t>Encaminhamento: ofício à DRE (</w:t>
      </w:r>
      <w:r w:rsidRPr="000D1272">
        <w:rPr>
          <w:sz w:val="28"/>
          <w:szCs w:val="28"/>
          <w:u w:val="single"/>
        </w:rPr>
        <w:t>responsável: Defensoria Pública</w:t>
      </w:r>
      <w:r>
        <w:rPr>
          <w:sz w:val="28"/>
          <w:szCs w:val="28"/>
        </w:rPr>
        <w:t>)</w:t>
      </w:r>
    </w:p>
    <w:p w:rsidR="00F84A05" w:rsidRDefault="00F84A05" w:rsidP="00F84A05">
      <w:pPr>
        <w:spacing w:after="0" w:line="360" w:lineRule="auto"/>
        <w:jc w:val="both"/>
        <w:rPr>
          <w:sz w:val="28"/>
          <w:szCs w:val="28"/>
        </w:rPr>
      </w:pPr>
    </w:p>
    <w:p w:rsidR="00F84A05" w:rsidRPr="00A212E8" w:rsidRDefault="00F84A05" w:rsidP="00F84A05">
      <w:pPr>
        <w:spacing w:after="0" w:line="360" w:lineRule="auto"/>
        <w:jc w:val="both"/>
        <w:rPr>
          <w:sz w:val="28"/>
          <w:szCs w:val="28"/>
          <w:u w:val="single"/>
        </w:rPr>
      </w:pPr>
      <w:r>
        <w:rPr>
          <w:sz w:val="28"/>
          <w:szCs w:val="28"/>
        </w:rPr>
        <w:t xml:space="preserve">C) </w:t>
      </w:r>
      <w:r w:rsidRPr="00A212E8">
        <w:rPr>
          <w:sz w:val="28"/>
          <w:szCs w:val="28"/>
          <w:u w:val="single"/>
        </w:rPr>
        <w:t xml:space="preserve">Ausência de recursos humanos e estrutura nos Postos de saúde </w:t>
      </w:r>
      <w:r w:rsidRPr="00A212E8">
        <w:rPr>
          <w:sz w:val="28"/>
          <w:szCs w:val="28"/>
          <w:u w:val="single"/>
        </w:rPr>
        <w:t xml:space="preserve">do Terra Nova </w:t>
      </w:r>
    </w:p>
    <w:p w:rsidR="00F84A05" w:rsidRDefault="00F84A05" w:rsidP="00F84A05">
      <w:pPr>
        <w:spacing w:after="0" w:line="360" w:lineRule="auto"/>
        <w:ind w:firstLine="708"/>
        <w:jc w:val="both"/>
        <w:rPr>
          <w:sz w:val="28"/>
          <w:szCs w:val="28"/>
        </w:rPr>
      </w:pPr>
      <w:r>
        <w:rPr>
          <w:sz w:val="28"/>
          <w:szCs w:val="28"/>
        </w:rPr>
        <w:t xml:space="preserve">Encaminhamento: Ofícios ao CRAS Terra Nova (Elisangela) e ao Projeto </w:t>
      </w:r>
      <w:proofErr w:type="spellStart"/>
      <w:r>
        <w:rPr>
          <w:sz w:val="28"/>
          <w:szCs w:val="28"/>
        </w:rPr>
        <w:t>Claretianas</w:t>
      </w:r>
      <w:proofErr w:type="spellEnd"/>
      <w:r>
        <w:rPr>
          <w:sz w:val="28"/>
          <w:szCs w:val="28"/>
        </w:rPr>
        <w:t xml:space="preserve"> </w:t>
      </w:r>
      <w:r w:rsidRPr="00495ED0">
        <w:rPr>
          <w:sz w:val="28"/>
          <w:szCs w:val="28"/>
        </w:rPr>
        <w:t>(</w:t>
      </w:r>
      <w:hyperlink r:id="rId5" w:history="1">
        <w:r w:rsidRPr="00CA4BDA">
          <w:rPr>
            <w:rStyle w:val="Hyperlink"/>
            <w:sz w:val="28"/>
            <w:szCs w:val="28"/>
          </w:rPr>
          <w:t>patricia@claretianarc.com.br</w:t>
        </w:r>
      </w:hyperlink>
      <w:r w:rsidRPr="00495ED0">
        <w:rPr>
          <w:sz w:val="28"/>
          <w:szCs w:val="28"/>
        </w:rPr>
        <w:t xml:space="preserve">) </w:t>
      </w:r>
      <w:r>
        <w:rPr>
          <w:sz w:val="28"/>
          <w:szCs w:val="28"/>
        </w:rPr>
        <w:t>(</w:t>
      </w:r>
      <w:r w:rsidRPr="000D1272">
        <w:rPr>
          <w:sz w:val="28"/>
          <w:szCs w:val="28"/>
          <w:u w:val="single"/>
        </w:rPr>
        <w:t>responsável: Defensoria Pública</w:t>
      </w:r>
      <w:r>
        <w:rPr>
          <w:sz w:val="28"/>
          <w:szCs w:val="28"/>
        </w:rPr>
        <w:t>)</w:t>
      </w:r>
    </w:p>
    <w:p w:rsidR="00F84A05" w:rsidRDefault="00F84A05" w:rsidP="00F84A05">
      <w:pPr>
        <w:spacing w:after="0" w:line="360" w:lineRule="auto"/>
        <w:ind w:firstLine="708"/>
        <w:jc w:val="both"/>
        <w:rPr>
          <w:sz w:val="28"/>
          <w:szCs w:val="28"/>
        </w:rPr>
      </w:pPr>
    </w:p>
    <w:p w:rsidR="00F84A05" w:rsidRPr="00A212E8" w:rsidRDefault="00F84A05" w:rsidP="00F84A05">
      <w:pPr>
        <w:spacing w:after="0" w:line="360" w:lineRule="auto"/>
        <w:jc w:val="both"/>
        <w:rPr>
          <w:sz w:val="28"/>
          <w:szCs w:val="28"/>
          <w:u w:val="single"/>
        </w:rPr>
      </w:pPr>
      <w:r>
        <w:rPr>
          <w:sz w:val="28"/>
          <w:szCs w:val="28"/>
        </w:rPr>
        <w:t xml:space="preserve">D) </w:t>
      </w:r>
      <w:r w:rsidRPr="00A212E8">
        <w:rPr>
          <w:sz w:val="28"/>
          <w:szCs w:val="28"/>
          <w:u w:val="single"/>
        </w:rPr>
        <w:t>Agilização e desburocratização no fluxo da saúde para agendamentos, exames e consultas</w:t>
      </w:r>
    </w:p>
    <w:p w:rsidR="00F84A05" w:rsidRDefault="00F84A05" w:rsidP="00F84A05">
      <w:pPr>
        <w:spacing w:after="0" w:line="360" w:lineRule="auto"/>
        <w:jc w:val="both"/>
        <w:rPr>
          <w:sz w:val="28"/>
          <w:szCs w:val="28"/>
        </w:rPr>
      </w:pPr>
      <w:r>
        <w:rPr>
          <w:sz w:val="28"/>
          <w:szCs w:val="28"/>
        </w:rPr>
        <w:tab/>
        <w:t>Encaminhamento: fluxo já existente com o Conselho Tutelar para solicitação do atendimento. A ser acompanhado ao longo do ano.</w:t>
      </w:r>
    </w:p>
    <w:p w:rsidR="00F84A05" w:rsidRDefault="00F84A05" w:rsidP="00F84A05">
      <w:pPr>
        <w:spacing w:after="0" w:line="360" w:lineRule="auto"/>
        <w:jc w:val="both"/>
        <w:rPr>
          <w:sz w:val="28"/>
          <w:szCs w:val="28"/>
        </w:rPr>
      </w:pPr>
    </w:p>
    <w:p w:rsidR="00F84A05" w:rsidRDefault="00F84A05" w:rsidP="00F84A05">
      <w:pPr>
        <w:spacing w:after="0" w:line="360" w:lineRule="auto"/>
        <w:jc w:val="both"/>
        <w:rPr>
          <w:sz w:val="28"/>
          <w:szCs w:val="28"/>
        </w:rPr>
      </w:pPr>
      <w:r>
        <w:rPr>
          <w:sz w:val="28"/>
          <w:szCs w:val="28"/>
        </w:rPr>
        <w:t>D)</w:t>
      </w:r>
      <w:r w:rsidRPr="00495ED0">
        <w:rPr>
          <w:sz w:val="28"/>
          <w:szCs w:val="28"/>
        </w:rPr>
        <w:t xml:space="preserve"> </w:t>
      </w:r>
      <w:r w:rsidRPr="00A212E8">
        <w:rPr>
          <w:sz w:val="28"/>
          <w:szCs w:val="28"/>
          <w:u w:val="single"/>
        </w:rPr>
        <w:t>Falta de auxílio financeiro para as famílias de Rio Claro irem à F. CASA</w:t>
      </w:r>
      <w:r w:rsidRPr="00495ED0">
        <w:rPr>
          <w:sz w:val="28"/>
          <w:szCs w:val="28"/>
        </w:rPr>
        <w:t xml:space="preserve"> </w:t>
      </w:r>
    </w:p>
    <w:p w:rsidR="00F84A05" w:rsidRDefault="00F84A05" w:rsidP="00F84A05">
      <w:pPr>
        <w:spacing w:after="0" w:line="360" w:lineRule="auto"/>
        <w:ind w:firstLine="708"/>
        <w:jc w:val="both"/>
        <w:rPr>
          <w:sz w:val="28"/>
          <w:szCs w:val="28"/>
        </w:rPr>
      </w:pPr>
      <w:r>
        <w:rPr>
          <w:sz w:val="28"/>
          <w:szCs w:val="28"/>
        </w:rPr>
        <w:t>Encaminhamento –</w:t>
      </w:r>
      <w:r w:rsidRPr="00495ED0">
        <w:rPr>
          <w:sz w:val="28"/>
          <w:szCs w:val="28"/>
        </w:rPr>
        <w:t xml:space="preserve"> </w:t>
      </w:r>
      <w:r>
        <w:rPr>
          <w:sz w:val="28"/>
          <w:szCs w:val="28"/>
        </w:rPr>
        <w:t>colheita de informações em relação ao Projeto “Carona Amiga”, existente em algumas cidades próximas (</w:t>
      </w:r>
      <w:r w:rsidRPr="000D1272">
        <w:rPr>
          <w:sz w:val="28"/>
          <w:szCs w:val="28"/>
          <w:u w:val="single"/>
        </w:rPr>
        <w:t>Assistente Social Camila, da Fundação CASA</w:t>
      </w:r>
      <w:r>
        <w:rPr>
          <w:sz w:val="28"/>
          <w:szCs w:val="28"/>
        </w:rPr>
        <w:t>, ficou responsável por trazer as informações sobre o projeto). Caso inviável, será feita tentativa de tratativa com a Secretaria da Mobilidade</w:t>
      </w:r>
    </w:p>
    <w:p w:rsidR="00F84A05" w:rsidRDefault="00F84A05" w:rsidP="00F84A05">
      <w:pPr>
        <w:spacing w:after="0" w:line="360" w:lineRule="auto"/>
        <w:ind w:firstLine="708"/>
        <w:jc w:val="both"/>
        <w:rPr>
          <w:sz w:val="28"/>
          <w:szCs w:val="28"/>
        </w:rPr>
      </w:pPr>
    </w:p>
    <w:p w:rsidR="000D1272" w:rsidRPr="00A212E8" w:rsidRDefault="00F84A05" w:rsidP="00F84A05">
      <w:pPr>
        <w:spacing w:after="0" w:line="360" w:lineRule="auto"/>
        <w:jc w:val="both"/>
        <w:rPr>
          <w:sz w:val="28"/>
          <w:szCs w:val="28"/>
          <w:u w:val="single"/>
        </w:rPr>
      </w:pPr>
      <w:r>
        <w:rPr>
          <w:sz w:val="28"/>
          <w:szCs w:val="28"/>
        </w:rPr>
        <w:lastRenderedPageBreak/>
        <w:t xml:space="preserve">E) </w:t>
      </w:r>
      <w:r w:rsidRPr="00A212E8">
        <w:rPr>
          <w:sz w:val="28"/>
          <w:szCs w:val="28"/>
          <w:u w:val="single"/>
        </w:rPr>
        <w:t>Ausência de projetos voltados à faixa etária 7 a 14 anos e 15 a 17 anos</w:t>
      </w:r>
      <w:r w:rsidR="000D1272" w:rsidRPr="00A212E8">
        <w:rPr>
          <w:sz w:val="28"/>
          <w:szCs w:val="28"/>
          <w:u w:val="single"/>
        </w:rPr>
        <w:t xml:space="preserve">, especialmente no </w:t>
      </w:r>
      <w:proofErr w:type="spellStart"/>
      <w:r w:rsidR="000D1272" w:rsidRPr="00A212E8">
        <w:rPr>
          <w:sz w:val="28"/>
          <w:szCs w:val="28"/>
          <w:u w:val="single"/>
        </w:rPr>
        <w:t>Chervezon</w:t>
      </w:r>
      <w:proofErr w:type="spellEnd"/>
      <w:r w:rsidR="000D1272" w:rsidRPr="00A212E8">
        <w:rPr>
          <w:sz w:val="28"/>
          <w:szCs w:val="28"/>
          <w:u w:val="single"/>
        </w:rPr>
        <w:t xml:space="preserve"> e Independência</w:t>
      </w:r>
    </w:p>
    <w:p w:rsidR="00F84A05" w:rsidRPr="00495ED0" w:rsidRDefault="000D1272" w:rsidP="000D1272">
      <w:pPr>
        <w:spacing w:after="0" w:line="360" w:lineRule="auto"/>
        <w:ind w:firstLine="708"/>
        <w:jc w:val="both"/>
        <w:rPr>
          <w:sz w:val="28"/>
          <w:szCs w:val="28"/>
        </w:rPr>
      </w:pPr>
      <w:r>
        <w:rPr>
          <w:sz w:val="28"/>
          <w:szCs w:val="28"/>
        </w:rPr>
        <w:t xml:space="preserve">Encaminhamento: </w:t>
      </w:r>
      <w:r w:rsidRPr="000D1272">
        <w:rPr>
          <w:sz w:val="28"/>
          <w:szCs w:val="28"/>
          <w:u w:val="single"/>
        </w:rPr>
        <w:t>Conselheiro Leonardo</w:t>
      </w:r>
      <w:r>
        <w:rPr>
          <w:sz w:val="28"/>
          <w:szCs w:val="28"/>
        </w:rPr>
        <w:t xml:space="preserve"> ficou responsável por provocar o CMDCA, e </w:t>
      </w:r>
      <w:r w:rsidRPr="000D1272">
        <w:rPr>
          <w:sz w:val="28"/>
          <w:szCs w:val="28"/>
          <w:u w:val="single"/>
        </w:rPr>
        <w:t>Patrícia</w:t>
      </w:r>
      <w:r>
        <w:rPr>
          <w:sz w:val="28"/>
          <w:szCs w:val="28"/>
        </w:rPr>
        <w:t xml:space="preserve">, da </w:t>
      </w:r>
      <w:proofErr w:type="spellStart"/>
      <w:r>
        <w:rPr>
          <w:sz w:val="28"/>
          <w:szCs w:val="28"/>
        </w:rPr>
        <w:t>Claretianas</w:t>
      </w:r>
      <w:proofErr w:type="spellEnd"/>
      <w:r>
        <w:rPr>
          <w:sz w:val="28"/>
          <w:szCs w:val="28"/>
        </w:rPr>
        <w:t xml:space="preserve">, ficou responsável por provocar o CMAS, para que os Conselhos </w:t>
      </w:r>
      <w:r>
        <w:rPr>
          <w:sz w:val="28"/>
          <w:szCs w:val="28"/>
        </w:rPr>
        <w:t>informe</w:t>
      </w:r>
      <w:r>
        <w:rPr>
          <w:sz w:val="28"/>
          <w:szCs w:val="28"/>
        </w:rPr>
        <w:t>m</w:t>
      </w:r>
      <w:r>
        <w:rPr>
          <w:sz w:val="28"/>
          <w:szCs w:val="28"/>
        </w:rPr>
        <w:t xml:space="preserve"> os projetos cadastrados, sua capacidade de atendimento e seu território</w:t>
      </w:r>
      <w:r w:rsidR="00F84A05" w:rsidRPr="00495ED0">
        <w:rPr>
          <w:sz w:val="28"/>
          <w:szCs w:val="28"/>
        </w:rPr>
        <w:t xml:space="preserve"> </w:t>
      </w:r>
    </w:p>
    <w:p w:rsidR="00F84A05" w:rsidRDefault="00F84A05" w:rsidP="00F84A05">
      <w:pPr>
        <w:spacing w:after="0" w:line="360" w:lineRule="auto"/>
        <w:jc w:val="both"/>
        <w:rPr>
          <w:sz w:val="28"/>
          <w:szCs w:val="28"/>
        </w:rPr>
      </w:pPr>
    </w:p>
    <w:p w:rsidR="000D1272" w:rsidRPr="00A212E8" w:rsidRDefault="000D1272" w:rsidP="00F84A05">
      <w:pPr>
        <w:spacing w:after="0" w:line="360" w:lineRule="auto"/>
        <w:jc w:val="both"/>
        <w:rPr>
          <w:sz w:val="28"/>
          <w:szCs w:val="28"/>
          <w:u w:val="single"/>
        </w:rPr>
      </w:pPr>
      <w:r>
        <w:rPr>
          <w:sz w:val="28"/>
          <w:szCs w:val="28"/>
        </w:rPr>
        <w:t xml:space="preserve">F) </w:t>
      </w:r>
      <w:r w:rsidR="00F84A05" w:rsidRPr="00A212E8">
        <w:rPr>
          <w:sz w:val="28"/>
          <w:szCs w:val="28"/>
          <w:u w:val="single"/>
        </w:rPr>
        <w:t xml:space="preserve">Baixo número de profissionais no CREAS </w:t>
      </w:r>
    </w:p>
    <w:p w:rsidR="00F84A05" w:rsidRPr="00495ED0" w:rsidRDefault="000D1272" w:rsidP="000D1272">
      <w:pPr>
        <w:spacing w:after="0" w:line="360" w:lineRule="auto"/>
        <w:ind w:firstLine="708"/>
        <w:jc w:val="both"/>
        <w:rPr>
          <w:sz w:val="28"/>
          <w:szCs w:val="28"/>
        </w:rPr>
      </w:pPr>
      <w:r>
        <w:rPr>
          <w:sz w:val="28"/>
          <w:szCs w:val="28"/>
        </w:rPr>
        <w:t>E</w:t>
      </w:r>
      <w:r w:rsidRPr="00495ED0">
        <w:rPr>
          <w:sz w:val="28"/>
          <w:szCs w:val="28"/>
        </w:rPr>
        <w:t>ncaminhamento</w:t>
      </w:r>
      <w:r>
        <w:rPr>
          <w:sz w:val="28"/>
          <w:szCs w:val="28"/>
        </w:rPr>
        <w:t>: Naiara ficou responsável por</w:t>
      </w:r>
      <w:r w:rsidRPr="00495ED0">
        <w:rPr>
          <w:sz w:val="28"/>
          <w:szCs w:val="28"/>
        </w:rPr>
        <w:t xml:space="preserve"> </w:t>
      </w:r>
      <w:r>
        <w:rPr>
          <w:sz w:val="28"/>
          <w:szCs w:val="28"/>
        </w:rPr>
        <w:t>levar o tema para discussão no CMAS. Ademais, acompanhar a política da Secretária de Assistência Social, já ciente do problema</w:t>
      </w:r>
    </w:p>
    <w:p w:rsidR="00F84A05" w:rsidRDefault="00F84A05" w:rsidP="00F84A05">
      <w:pPr>
        <w:spacing w:after="0" w:line="360" w:lineRule="auto"/>
        <w:jc w:val="both"/>
        <w:rPr>
          <w:sz w:val="28"/>
          <w:szCs w:val="28"/>
        </w:rPr>
      </w:pPr>
    </w:p>
    <w:p w:rsidR="00F84A05" w:rsidRPr="00F84A05" w:rsidRDefault="00F84A05" w:rsidP="00F84A05">
      <w:pPr>
        <w:spacing w:after="0" w:line="360" w:lineRule="auto"/>
        <w:jc w:val="center"/>
        <w:rPr>
          <w:b/>
          <w:sz w:val="28"/>
          <w:szCs w:val="28"/>
        </w:rPr>
      </w:pPr>
      <w:r w:rsidRPr="00F84A05">
        <w:rPr>
          <w:b/>
          <w:sz w:val="28"/>
          <w:szCs w:val="28"/>
        </w:rPr>
        <w:t>DEMANDAS NÃO PRIORITÁRIAS</w:t>
      </w:r>
    </w:p>
    <w:p w:rsidR="00F84A05" w:rsidRDefault="00F84A05" w:rsidP="00F84A05">
      <w:pPr>
        <w:spacing w:after="0" w:line="360" w:lineRule="auto"/>
        <w:jc w:val="both"/>
        <w:rPr>
          <w:sz w:val="28"/>
          <w:szCs w:val="28"/>
        </w:rPr>
      </w:pPr>
    </w:p>
    <w:p w:rsidR="00DE3F09" w:rsidRDefault="00F84A05" w:rsidP="00F84A05">
      <w:pPr>
        <w:spacing w:after="0" w:line="360" w:lineRule="auto"/>
        <w:jc w:val="both"/>
        <w:rPr>
          <w:sz w:val="28"/>
          <w:szCs w:val="28"/>
        </w:rPr>
      </w:pPr>
      <w:r>
        <w:rPr>
          <w:sz w:val="28"/>
          <w:szCs w:val="28"/>
        </w:rPr>
        <w:t>*</w:t>
      </w:r>
      <w:r w:rsidR="00DE3F09" w:rsidRPr="00495ED0">
        <w:rPr>
          <w:sz w:val="28"/>
          <w:szCs w:val="28"/>
        </w:rPr>
        <w:t xml:space="preserve"> Necessidade de </w:t>
      </w:r>
      <w:proofErr w:type="spellStart"/>
      <w:r w:rsidR="00DE3F09" w:rsidRPr="00495ED0">
        <w:rPr>
          <w:sz w:val="28"/>
          <w:szCs w:val="28"/>
        </w:rPr>
        <w:t>Ecopontos</w:t>
      </w:r>
      <w:proofErr w:type="spellEnd"/>
      <w:r w:rsidR="00DE3F09" w:rsidRPr="00495ED0">
        <w:rPr>
          <w:sz w:val="28"/>
          <w:szCs w:val="28"/>
        </w:rPr>
        <w:t xml:space="preserve"> para descarte de </w:t>
      </w:r>
      <w:r>
        <w:rPr>
          <w:sz w:val="28"/>
          <w:szCs w:val="28"/>
        </w:rPr>
        <w:t>lixo e maior frequência do cata-</w:t>
      </w:r>
      <w:r w:rsidR="00DE3F09" w:rsidRPr="00495ED0">
        <w:rPr>
          <w:sz w:val="28"/>
          <w:szCs w:val="28"/>
        </w:rPr>
        <w:t>bagulho</w:t>
      </w:r>
      <w:r>
        <w:rPr>
          <w:sz w:val="28"/>
          <w:szCs w:val="28"/>
        </w:rPr>
        <w:t xml:space="preserve"> </w:t>
      </w:r>
    </w:p>
    <w:p w:rsidR="00F84A05" w:rsidRPr="00495ED0" w:rsidRDefault="00F84A05" w:rsidP="00F84A05">
      <w:pPr>
        <w:spacing w:after="0" w:line="360" w:lineRule="auto"/>
        <w:jc w:val="both"/>
        <w:rPr>
          <w:sz w:val="28"/>
          <w:szCs w:val="28"/>
        </w:rPr>
      </w:pPr>
      <w:r>
        <w:rPr>
          <w:sz w:val="28"/>
          <w:szCs w:val="28"/>
        </w:rPr>
        <w:t xml:space="preserve">* </w:t>
      </w:r>
      <w:r w:rsidRPr="00495ED0">
        <w:rPr>
          <w:sz w:val="28"/>
          <w:szCs w:val="28"/>
        </w:rPr>
        <w:t xml:space="preserve">Manutenção das ruas (asfaltamento, sinalização de trânsito, abrigos para pontos de ônibus, áreas de alagamentos) </w:t>
      </w:r>
    </w:p>
    <w:p w:rsidR="00DE3F09" w:rsidRPr="00495ED0" w:rsidRDefault="00F84A05" w:rsidP="00823855">
      <w:pPr>
        <w:spacing w:after="0" w:line="360" w:lineRule="auto"/>
        <w:jc w:val="both"/>
        <w:rPr>
          <w:sz w:val="28"/>
          <w:szCs w:val="28"/>
        </w:rPr>
      </w:pPr>
      <w:r>
        <w:rPr>
          <w:sz w:val="28"/>
          <w:szCs w:val="28"/>
        </w:rPr>
        <w:t>*</w:t>
      </w:r>
      <w:r w:rsidR="00DE3F09" w:rsidRPr="00495ED0">
        <w:rPr>
          <w:sz w:val="28"/>
          <w:szCs w:val="28"/>
        </w:rPr>
        <w:t xml:space="preserve"> Melhorias no serviço de esgoto e distribuição de água</w:t>
      </w:r>
      <w:r>
        <w:rPr>
          <w:sz w:val="28"/>
          <w:szCs w:val="28"/>
        </w:rPr>
        <w:t xml:space="preserve"> </w:t>
      </w:r>
    </w:p>
    <w:p w:rsidR="000D1272" w:rsidRPr="00495ED0" w:rsidRDefault="000D1272" w:rsidP="000D1272">
      <w:pPr>
        <w:spacing w:after="0" w:line="360" w:lineRule="auto"/>
        <w:jc w:val="both"/>
        <w:rPr>
          <w:sz w:val="28"/>
          <w:szCs w:val="28"/>
        </w:rPr>
      </w:pPr>
      <w:r>
        <w:rPr>
          <w:sz w:val="28"/>
          <w:szCs w:val="28"/>
        </w:rPr>
        <w:t>*</w:t>
      </w:r>
      <w:r w:rsidRPr="00495ED0">
        <w:rPr>
          <w:sz w:val="28"/>
          <w:szCs w:val="28"/>
        </w:rPr>
        <w:t xml:space="preserve"> Mapeamento de famílias que residem em moradias precárias em áreas verdes </w:t>
      </w:r>
    </w:p>
    <w:p w:rsidR="000D1272" w:rsidRPr="00495ED0" w:rsidRDefault="000D1272" w:rsidP="000D1272">
      <w:pPr>
        <w:spacing w:after="0" w:line="360" w:lineRule="auto"/>
        <w:jc w:val="both"/>
        <w:rPr>
          <w:sz w:val="28"/>
          <w:szCs w:val="28"/>
        </w:rPr>
      </w:pPr>
      <w:r>
        <w:rPr>
          <w:sz w:val="28"/>
          <w:szCs w:val="28"/>
        </w:rPr>
        <w:t xml:space="preserve">* </w:t>
      </w:r>
      <w:r w:rsidRPr="00495ED0">
        <w:rPr>
          <w:sz w:val="28"/>
          <w:szCs w:val="28"/>
        </w:rPr>
        <w:t xml:space="preserve">Ausência de linha municipal para F. CASA  </w:t>
      </w:r>
    </w:p>
    <w:p w:rsidR="000D1272" w:rsidRDefault="000D1272" w:rsidP="00823855">
      <w:pPr>
        <w:spacing w:after="0" w:line="360" w:lineRule="auto"/>
        <w:jc w:val="both"/>
        <w:rPr>
          <w:sz w:val="28"/>
          <w:szCs w:val="28"/>
        </w:rPr>
      </w:pPr>
      <w:r>
        <w:rPr>
          <w:sz w:val="28"/>
          <w:szCs w:val="28"/>
        </w:rPr>
        <w:tab/>
        <w:t>Tais demandas foram consideradas excessivamente genéricas, configurando problemas que atingem toda a população, e não apenas a infância e juventude. Assim, são demandas de difícil ou impossível perseguição pela rede PROTECA.</w:t>
      </w:r>
    </w:p>
    <w:p w:rsidR="000D1272" w:rsidRDefault="000D1272" w:rsidP="00823855">
      <w:pPr>
        <w:spacing w:after="0" w:line="360" w:lineRule="auto"/>
        <w:jc w:val="both"/>
        <w:rPr>
          <w:sz w:val="28"/>
          <w:szCs w:val="28"/>
        </w:rPr>
      </w:pPr>
    </w:p>
    <w:p w:rsidR="003D6C05" w:rsidRPr="00495ED0" w:rsidRDefault="00F84A05" w:rsidP="00823855">
      <w:pPr>
        <w:spacing w:after="0" w:line="360" w:lineRule="auto"/>
        <w:jc w:val="both"/>
        <w:rPr>
          <w:sz w:val="28"/>
          <w:szCs w:val="28"/>
        </w:rPr>
      </w:pPr>
      <w:r>
        <w:rPr>
          <w:sz w:val="28"/>
          <w:szCs w:val="28"/>
        </w:rPr>
        <w:t>*</w:t>
      </w:r>
      <w:r w:rsidR="003D6C05" w:rsidRPr="00495ED0">
        <w:rPr>
          <w:sz w:val="28"/>
          <w:szCs w:val="28"/>
        </w:rPr>
        <w:t xml:space="preserve"> Organização e </w:t>
      </w:r>
      <w:proofErr w:type="spellStart"/>
      <w:r w:rsidR="003D6C05" w:rsidRPr="00495ED0">
        <w:rPr>
          <w:sz w:val="28"/>
          <w:szCs w:val="28"/>
        </w:rPr>
        <w:t>publicização</w:t>
      </w:r>
      <w:proofErr w:type="spellEnd"/>
      <w:r w:rsidR="003D6C05" w:rsidRPr="00495ED0">
        <w:rPr>
          <w:sz w:val="28"/>
          <w:szCs w:val="28"/>
        </w:rPr>
        <w:t xml:space="preserve"> dos fluxos entre os órgãos da Rede à população</w:t>
      </w:r>
      <w:r w:rsidR="00173D6C" w:rsidRPr="00495ED0">
        <w:rPr>
          <w:sz w:val="28"/>
          <w:szCs w:val="28"/>
        </w:rPr>
        <w:t xml:space="preserve"> </w:t>
      </w:r>
    </w:p>
    <w:p w:rsidR="000D1272" w:rsidRPr="00495ED0" w:rsidRDefault="000D1272" w:rsidP="000D1272">
      <w:pPr>
        <w:spacing w:after="0" w:line="360" w:lineRule="auto"/>
        <w:jc w:val="both"/>
        <w:rPr>
          <w:sz w:val="28"/>
          <w:szCs w:val="28"/>
        </w:rPr>
      </w:pPr>
      <w:r>
        <w:rPr>
          <w:sz w:val="28"/>
          <w:szCs w:val="28"/>
        </w:rPr>
        <w:lastRenderedPageBreak/>
        <w:t>*</w:t>
      </w:r>
      <w:r w:rsidRPr="00495ED0">
        <w:rPr>
          <w:sz w:val="28"/>
          <w:szCs w:val="28"/>
        </w:rPr>
        <w:t xml:space="preserve"> Problemas gerados pelo compartilhamento de denúncias e relatórios técnicos às pessoas acompanhadas pelos serviços </w:t>
      </w:r>
    </w:p>
    <w:p w:rsidR="000D1272" w:rsidRPr="00495ED0" w:rsidRDefault="000D1272" w:rsidP="000D1272">
      <w:pPr>
        <w:spacing w:after="0" w:line="360" w:lineRule="auto"/>
        <w:jc w:val="both"/>
        <w:rPr>
          <w:sz w:val="28"/>
          <w:szCs w:val="28"/>
        </w:rPr>
      </w:pPr>
      <w:r>
        <w:rPr>
          <w:sz w:val="28"/>
          <w:szCs w:val="28"/>
        </w:rPr>
        <w:t xml:space="preserve">* </w:t>
      </w:r>
      <w:r w:rsidRPr="00495ED0">
        <w:rPr>
          <w:sz w:val="28"/>
          <w:szCs w:val="28"/>
        </w:rPr>
        <w:t xml:space="preserve">Fluxo nos encaminhamentos da delegacia </w:t>
      </w:r>
    </w:p>
    <w:p w:rsidR="000D1272" w:rsidRPr="00495ED0" w:rsidRDefault="000D1272" w:rsidP="000D1272">
      <w:pPr>
        <w:spacing w:after="0" w:line="360" w:lineRule="auto"/>
        <w:jc w:val="both"/>
        <w:rPr>
          <w:sz w:val="28"/>
          <w:szCs w:val="28"/>
        </w:rPr>
      </w:pPr>
      <w:r>
        <w:rPr>
          <w:sz w:val="28"/>
          <w:szCs w:val="28"/>
        </w:rPr>
        <w:t>*</w:t>
      </w:r>
      <w:r w:rsidRPr="00495ED0">
        <w:rPr>
          <w:sz w:val="28"/>
          <w:szCs w:val="28"/>
        </w:rPr>
        <w:t xml:space="preserve"> Medidas socioeducativas </w:t>
      </w:r>
      <w:r>
        <w:rPr>
          <w:sz w:val="28"/>
          <w:szCs w:val="28"/>
        </w:rPr>
        <w:t>e d</w:t>
      </w:r>
      <w:r w:rsidRPr="00495ED0">
        <w:rPr>
          <w:sz w:val="28"/>
          <w:szCs w:val="28"/>
        </w:rPr>
        <w:t xml:space="preserve">ificuldades de PSC </w:t>
      </w:r>
    </w:p>
    <w:p w:rsidR="000D1272" w:rsidRPr="00495ED0" w:rsidRDefault="000D1272" w:rsidP="000D1272">
      <w:pPr>
        <w:spacing w:after="0" w:line="360" w:lineRule="auto"/>
        <w:jc w:val="both"/>
        <w:rPr>
          <w:sz w:val="28"/>
          <w:szCs w:val="28"/>
        </w:rPr>
      </w:pPr>
      <w:r>
        <w:rPr>
          <w:sz w:val="28"/>
          <w:szCs w:val="28"/>
        </w:rPr>
        <w:t xml:space="preserve">* </w:t>
      </w:r>
      <w:r w:rsidRPr="00495ED0">
        <w:rPr>
          <w:sz w:val="28"/>
          <w:szCs w:val="28"/>
        </w:rPr>
        <w:t xml:space="preserve">Articulação entre educação e CREAS quanto aos jovens em MSE, especialmente no EJA </w:t>
      </w:r>
    </w:p>
    <w:p w:rsidR="000D1272" w:rsidRDefault="000D1272" w:rsidP="00823855">
      <w:pPr>
        <w:spacing w:after="0" w:line="360" w:lineRule="auto"/>
        <w:jc w:val="both"/>
        <w:rPr>
          <w:sz w:val="28"/>
          <w:szCs w:val="28"/>
        </w:rPr>
      </w:pPr>
      <w:r>
        <w:rPr>
          <w:sz w:val="28"/>
          <w:szCs w:val="28"/>
        </w:rPr>
        <w:tab/>
      </w:r>
      <w:r>
        <w:rPr>
          <w:sz w:val="28"/>
          <w:szCs w:val="28"/>
        </w:rPr>
        <w:tab/>
        <w:t>A princípio, tais demandas exigem para sua resolução unicamente o contato entre os órgãos da rede, com manutenção do diálogo e ajustes de fluxos, de maneira que, por ora, não é prioritária a intervenção da PROTECA.</w:t>
      </w:r>
    </w:p>
    <w:p w:rsidR="000D1272" w:rsidRDefault="000D1272" w:rsidP="00823855">
      <w:pPr>
        <w:spacing w:after="0" w:line="360" w:lineRule="auto"/>
        <w:jc w:val="both"/>
        <w:rPr>
          <w:sz w:val="28"/>
          <w:szCs w:val="28"/>
        </w:rPr>
      </w:pPr>
    </w:p>
    <w:p w:rsidR="003D6C05" w:rsidRDefault="00F84A05" w:rsidP="00823855">
      <w:pPr>
        <w:spacing w:after="0" w:line="360" w:lineRule="auto"/>
        <w:jc w:val="both"/>
        <w:rPr>
          <w:sz w:val="28"/>
          <w:szCs w:val="28"/>
        </w:rPr>
      </w:pPr>
      <w:r>
        <w:rPr>
          <w:sz w:val="28"/>
          <w:szCs w:val="28"/>
        </w:rPr>
        <w:t xml:space="preserve">* </w:t>
      </w:r>
      <w:r w:rsidR="003D6C05" w:rsidRPr="00495ED0">
        <w:rPr>
          <w:sz w:val="28"/>
          <w:szCs w:val="28"/>
        </w:rPr>
        <w:t>Psicólogo e Assistente Social na rede de Educação</w:t>
      </w:r>
      <w:r w:rsidR="00173D6C" w:rsidRPr="00495ED0">
        <w:rPr>
          <w:sz w:val="28"/>
          <w:szCs w:val="28"/>
        </w:rPr>
        <w:t xml:space="preserve"> </w:t>
      </w:r>
    </w:p>
    <w:p w:rsidR="000D1272" w:rsidRDefault="000D1272" w:rsidP="00823855">
      <w:pPr>
        <w:spacing w:after="0" w:line="360" w:lineRule="auto"/>
        <w:jc w:val="both"/>
        <w:rPr>
          <w:sz w:val="28"/>
          <w:szCs w:val="28"/>
        </w:rPr>
      </w:pPr>
      <w:r>
        <w:rPr>
          <w:sz w:val="28"/>
          <w:szCs w:val="28"/>
        </w:rPr>
        <w:tab/>
      </w:r>
      <w:r>
        <w:rPr>
          <w:sz w:val="28"/>
          <w:szCs w:val="28"/>
        </w:rPr>
        <w:tab/>
        <w:t>Esta demanda depende de muitos fatores para sua implementação, sendo difícil ser apontada como uma prioridade viável para a perseguição da Rede. Ademais, caso os órgãos de saúde e assistência social estejam funcionando a contento, bem como seu fluxo com a educação, torna-se dispensável a existência de tais profissionais.</w:t>
      </w:r>
    </w:p>
    <w:p w:rsidR="000D1272" w:rsidRDefault="000D1272" w:rsidP="00823855">
      <w:pPr>
        <w:spacing w:after="0" w:line="360" w:lineRule="auto"/>
        <w:jc w:val="both"/>
        <w:rPr>
          <w:sz w:val="28"/>
          <w:szCs w:val="28"/>
        </w:rPr>
      </w:pPr>
      <w:r>
        <w:rPr>
          <w:sz w:val="28"/>
          <w:szCs w:val="28"/>
        </w:rPr>
        <w:tab/>
      </w:r>
      <w:r>
        <w:rPr>
          <w:sz w:val="28"/>
          <w:szCs w:val="28"/>
        </w:rPr>
        <w:tab/>
      </w:r>
    </w:p>
    <w:p w:rsidR="003D6C05" w:rsidRDefault="00F84A05" w:rsidP="00823855">
      <w:pPr>
        <w:spacing w:after="0" w:line="360" w:lineRule="auto"/>
        <w:jc w:val="both"/>
        <w:rPr>
          <w:sz w:val="28"/>
          <w:szCs w:val="28"/>
        </w:rPr>
      </w:pPr>
      <w:r>
        <w:rPr>
          <w:sz w:val="28"/>
          <w:szCs w:val="28"/>
        </w:rPr>
        <w:t>*</w:t>
      </w:r>
      <w:r w:rsidR="003D6C05" w:rsidRPr="00495ED0">
        <w:rPr>
          <w:sz w:val="28"/>
          <w:szCs w:val="28"/>
        </w:rPr>
        <w:t xml:space="preserve"> Evasão de adolescentes das casas-lares</w:t>
      </w:r>
      <w:r w:rsidR="00541D99" w:rsidRPr="00495ED0">
        <w:rPr>
          <w:sz w:val="28"/>
          <w:szCs w:val="28"/>
        </w:rPr>
        <w:t xml:space="preserve"> </w:t>
      </w:r>
    </w:p>
    <w:p w:rsidR="000D1272" w:rsidRDefault="000D1272" w:rsidP="00823855">
      <w:pPr>
        <w:spacing w:after="0" w:line="360" w:lineRule="auto"/>
        <w:jc w:val="both"/>
        <w:rPr>
          <w:sz w:val="28"/>
          <w:szCs w:val="28"/>
        </w:rPr>
      </w:pPr>
      <w:r>
        <w:rPr>
          <w:sz w:val="28"/>
          <w:szCs w:val="28"/>
        </w:rPr>
        <w:tab/>
      </w:r>
      <w:r>
        <w:rPr>
          <w:sz w:val="28"/>
          <w:szCs w:val="28"/>
        </w:rPr>
        <w:tab/>
        <w:t>Esta demanda está, a princípio, além do alcance da solução por parte da rede como um todo, até porque os casos de evasão têm múltiplas razões, que demandam intervenções pontuais de órgãos diversos. Assim, embora seja um problema que mereça atenção dos envolvidos, não é possível elegê-la como uma demanda prioritária de toda a rede.</w:t>
      </w:r>
    </w:p>
    <w:p w:rsidR="000D1272" w:rsidRPr="00495ED0" w:rsidRDefault="000D1272" w:rsidP="00823855">
      <w:pPr>
        <w:spacing w:after="0" w:line="360" w:lineRule="auto"/>
        <w:jc w:val="both"/>
        <w:rPr>
          <w:sz w:val="28"/>
          <w:szCs w:val="28"/>
        </w:rPr>
      </w:pPr>
    </w:p>
    <w:p w:rsidR="003D6C05" w:rsidRPr="00495ED0" w:rsidRDefault="00F84A05" w:rsidP="00823855">
      <w:pPr>
        <w:spacing w:after="0" w:line="360" w:lineRule="auto"/>
        <w:jc w:val="both"/>
        <w:rPr>
          <w:sz w:val="28"/>
          <w:szCs w:val="28"/>
        </w:rPr>
      </w:pPr>
      <w:r>
        <w:rPr>
          <w:sz w:val="28"/>
          <w:szCs w:val="28"/>
        </w:rPr>
        <w:t>*</w:t>
      </w:r>
      <w:r w:rsidR="003D6C05" w:rsidRPr="00495ED0">
        <w:rPr>
          <w:sz w:val="28"/>
          <w:szCs w:val="28"/>
        </w:rPr>
        <w:t xml:space="preserve"> Uso e comércio de drogas entre jovens e adolescentes</w:t>
      </w:r>
      <w:r>
        <w:rPr>
          <w:sz w:val="28"/>
          <w:szCs w:val="28"/>
        </w:rPr>
        <w:t xml:space="preserve"> </w:t>
      </w:r>
    </w:p>
    <w:p w:rsidR="00C21ED7" w:rsidRPr="00495ED0" w:rsidRDefault="000D1272" w:rsidP="00A212E8">
      <w:pPr>
        <w:tabs>
          <w:tab w:val="left" w:pos="1418"/>
        </w:tabs>
        <w:spacing w:after="0" w:line="360" w:lineRule="auto"/>
        <w:jc w:val="both"/>
        <w:rPr>
          <w:sz w:val="28"/>
          <w:szCs w:val="28"/>
        </w:rPr>
      </w:pPr>
      <w:r>
        <w:rPr>
          <w:sz w:val="28"/>
          <w:szCs w:val="28"/>
        </w:rPr>
        <w:tab/>
      </w:r>
      <w:r w:rsidR="00A212E8">
        <w:rPr>
          <w:sz w:val="28"/>
          <w:szCs w:val="28"/>
        </w:rPr>
        <w:t xml:space="preserve">Esta demanda foi apontada como consequência de outros problemas, alguns dos quais constituem demandas eleitas prioritárias. </w:t>
      </w:r>
      <w:r w:rsidR="00A212E8">
        <w:rPr>
          <w:sz w:val="28"/>
          <w:szCs w:val="28"/>
        </w:rPr>
        <w:lastRenderedPageBreak/>
        <w:t xml:space="preserve">Assim, buscar solucioná-la sem atender às demais demandas é uma tarefa inútil e impossível de ser alcançada. </w:t>
      </w:r>
    </w:p>
    <w:sectPr w:rsidR="00C21ED7" w:rsidRPr="00495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80A31"/>
    <w:multiLevelType w:val="hybridMultilevel"/>
    <w:tmpl w:val="40DA6634"/>
    <w:lvl w:ilvl="0" w:tplc="73C487D0">
      <w:start w:val="1"/>
      <w:numFmt w:val="bullet"/>
      <w:lvlText w:val=""/>
      <w:lvlJc w:val="left"/>
      <w:pPr>
        <w:tabs>
          <w:tab w:val="num" w:pos="720"/>
        </w:tabs>
        <w:ind w:left="720" w:hanging="360"/>
      </w:pPr>
      <w:rPr>
        <w:rFonts w:ascii="Wingdings 2" w:hAnsi="Wingdings 2" w:hint="default"/>
      </w:rPr>
    </w:lvl>
    <w:lvl w:ilvl="1" w:tplc="C48A56FE" w:tentative="1">
      <w:start w:val="1"/>
      <w:numFmt w:val="bullet"/>
      <w:lvlText w:val=""/>
      <w:lvlJc w:val="left"/>
      <w:pPr>
        <w:tabs>
          <w:tab w:val="num" w:pos="1440"/>
        </w:tabs>
        <w:ind w:left="1440" w:hanging="360"/>
      </w:pPr>
      <w:rPr>
        <w:rFonts w:ascii="Wingdings 2" w:hAnsi="Wingdings 2" w:hint="default"/>
      </w:rPr>
    </w:lvl>
    <w:lvl w:ilvl="2" w:tplc="D7465ABC" w:tentative="1">
      <w:start w:val="1"/>
      <w:numFmt w:val="bullet"/>
      <w:lvlText w:val=""/>
      <w:lvlJc w:val="left"/>
      <w:pPr>
        <w:tabs>
          <w:tab w:val="num" w:pos="2160"/>
        </w:tabs>
        <w:ind w:left="2160" w:hanging="360"/>
      </w:pPr>
      <w:rPr>
        <w:rFonts w:ascii="Wingdings 2" w:hAnsi="Wingdings 2" w:hint="default"/>
      </w:rPr>
    </w:lvl>
    <w:lvl w:ilvl="3" w:tplc="3E68880E" w:tentative="1">
      <w:start w:val="1"/>
      <w:numFmt w:val="bullet"/>
      <w:lvlText w:val=""/>
      <w:lvlJc w:val="left"/>
      <w:pPr>
        <w:tabs>
          <w:tab w:val="num" w:pos="2880"/>
        </w:tabs>
        <w:ind w:left="2880" w:hanging="360"/>
      </w:pPr>
      <w:rPr>
        <w:rFonts w:ascii="Wingdings 2" w:hAnsi="Wingdings 2" w:hint="default"/>
      </w:rPr>
    </w:lvl>
    <w:lvl w:ilvl="4" w:tplc="016616FC" w:tentative="1">
      <w:start w:val="1"/>
      <w:numFmt w:val="bullet"/>
      <w:lvlText w:val=""/>
      <w:lvlJc w:val="left"/>
      <w:pPr>
        <w:tabs>
          <w:tab w:val="num" w:pos="3600"/>
        </w:tabs>
        <w:ind w:left="3600" w:hanging="360"/>
      </w:pPr>
      <w:rPr>
        <w:rFonts w:ascii="Wingdings 2" w:hAnsi="Wingdings 2" w:hint="default"/>
      </w:rPr>
    </w:lvl>
    <w:lvl w:ilvl="5" w:tplc="48F66E66" w:tentative="1">
      <w:start w:val="1"/>
      <w:numFmt w:val="bullet"/>
      <w:lvlText w:val=""/>
      <w:lvlJc w:val="left"/>
      <w:pPr>
        <w:tabs>
          <w:tab w:val="num" w:pos="4320"/>
        </w:tabs>
        <w:ind w:left="4320" w:hanging="360"/>
      </w:pPr>
      <w:rPr>
        <w:rFonts w:ascii="Wingdings 2" w:hAnsi="Wingdings 2" w:hint="default"/>
      </w:rPr>
    </w:lvl>
    <w:lvl w:ilvl="6" w:tplc="C9C07E30" w:tentative="1">
      <w:start w:val="1"/>
      <w:numFmt w:val="bullet"/>
      <w:lvlText w:val=""/>
      <w:lvlJc w:val="left"/>
      <w:pPr>
        <w:tabs>
          <w:tab w:val="num" w:pos="5040"/>
        </w:tabs>
        <w:ind w:left="5040" w:hanging="360"/>
      </w:pPr>
      <w:rPr>
        <w:rFonts w:ascii="Wingdings 2" w:hAnsi="Wingdings 2" w:hint="default"/>
      </w:rPr>
    </w:lvl>
    <w:lvl w:ilvl="7" w:tplc="8FA2A0EA" w:tentative="1">
      <w:start w:val="1"/>
      <w:numFmt w:val="bullet"/>
      <w:lvlText w:val=""/>
      <w:lvlJc w:val="left"/>
      <w:pPr>
        <w:tabs>
          <w:tab w:val="num" w:pos="5760"/>
        </w:tabs>
        <w:ind w:left="5760" w:hanging="360"/>
      </w:pPr>
      <w:rPr>
        <w:rFonts w:ascii="Wingdings 2" w:hAnsi="Wingdings 2" w:hint="default"/>
      </w:rPr>
    </w:lvl>
    <w:lvl w:ilvl="8" w:tplc="D398163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C051DAE"/>
    <w:multiLevelType w:val="hybridMultilevel"/>
    <w:tmpl w:val="A4167EFA"/>
    <w:lvl w:ilvl="0" w:tplc="B28E8CE4">
      <w:start w:val="1"/>
      <w:numFmt w:val="bullet"/>
      <w:lvlText w:val=""/>
      <w:lvlJc w:val="left"/>
      <w:pPr>
        <w:tabs>
          <w:tab w:val="num" w:pos="720"/>
        </w:tabs>
        <w:ind w:left="720" w:hanging="360"/>
      </w:pPr>
      <w:rPr>
        <w:rFonts w:ascii="Wingdings 2" w:hAnsi="Wingdings 2" w:hint="default"/>
      </w:rPr>
    </w:lvl>
    <w:lvl w:ilvl="1" w:tplc="7E78421E" w:tentative="1">
      <w:start w:val="1"/>
      <w:numFmt w:val="bullet"/>
      <w:lvlText w:val=""/>
      <w:lvlJc w:val="left"/>
      <w:pPr>
        <w:tabs>
          <w:tab w:val="num" w:pos="1440"/>
        </w:tabs>
        <w:ind w:left="1440" w:hanging="360"/>
      </w:pPr>
      <w:rPr>
        <w:rFonts w:ascii="Wingdings 2" w:hAnsi="Wingdings 2" w:hint="default"/>
      </w:rPr>
    </w:lvl>
    <w:lvl w:ilvl="2" w:tplc="00A0359E" w:tentative="1">
      <w:start w:val="1"/>
      <w:numFmt w:val="bullet"/>
      <w:lvlText w:val=""/>
      <w:lvlJc w:val="left"/>
      <w:pPr>
        <w:tabs>
          <w:tab w:val="num" w:pos="2160"/>
        </w:tabs>
        <w:ind w:left="2160" w:hanging="360"/>
      </w:pPr>
      <w:rPr>
        <w:rFonts w:ascii="Wingdings 2" w:hAnsi="Wingdings 2" w:hint="default"/>
      </w:rPr>
    </w:lvl>
    <w:lvl w:ilvl="3" w:tplc="4E1E3A2C" w:tentative="1">
      <w:start w:val="1"/>
      <w:numFmt w:val="bullet"/>
      <w:lvlText w:val=""/>
      <w:lvlJc w:val="left"/>
      <w:pPr>
        <w:tabs>
          <w:tab w:val="num" w:pos="2880"/>
        </w:tabs>
        <w:ind w:left="2880" w:hanging="360"/>
      </w:pPr>
      <w:rPr>
        <w:rFonts w:ascii="Wingdings 2" w:hAnsi="Wingdings 2" w:hint="default"/>
      </w:rPr>
    </w:lvl>
    <w:lvl w:ilvl="4" w:tplc="F1CA6AAA" w:tentative="1">
      <w:start w:val="1"/>
      <w:numFmt w:val="bullet"/>
      <w:lvlText w:val=""/>
      <w:lvlJc w:val="left"/>
      <w:pPr>
        <w:tabs>
          <w:tab w:val="num" w:pos="3600"/>
        </w:tabs>
        <w:ind w:left="3600" w:hanging="360"/>
      </w:pPr>
      <w:rPr>
        <w:rFonts w:ascii="Wingdings 2" w:hAnsi="Wingdings 2" w:hint="default"/>
      </w:rPr>
    </w:lvl>
    <w:lvl w:ilvl="5" w:tplc="8252E782" w:tentative="1">
      <w:start w:val="1"/>
      <w:numFmt w:val="bullet"/>
      <w:lvlText w:val=""/>
      <w:lvlJc w:val="left"/>
      <w:pPr>
        <w:tabs>
          <w:tab w:val="num" w:pos="4320"/>
        </w:tabs>
        <w:ind w:left="4320" w:hanging="360"/>
      </w:pPr>
      <w:rPr>
        <w:rFonts w:ascii="Wingdings 2" w:hAnsi="Wingdings 2" w:hint="default"/>
      </w:rPr>
    </w:lvl>
    <w:lvl w:ilvl="6" w:tplc="EDB4D426" w:tentative="1">
      <w:start w:val="1"/>
      <w:numFmt w:val="bullet"/>
      <w:lvlText w:val=""/>
      <w:lvlJc w:val="left"/>
      <w:pPr>
        <w:tabs>
          <w:tab w:val="num" w:pos="5040"/>
        </w:tabs>
        <w:ind w:left="5040" w:hanging="360"/>
      </w:pPr>
      <w:rPr>
        <w:rFonts w:ascii="Wingdings 2" w:hAnsi="Wingdings 2" w:hint="default"/>
      </w:rPr>
    </w:lvl>
    <w:lvl w:ilvl="7" w:tplc="727A572A" w:tentative="1">
      <w:start w:val="1"/>
      <w:numFmt w:val="bullet"/>
      <w:lvlText w:val=""/>
      <w:lvlJc w:val="left"/>
      <w:pPr>
        <w:tabs>
          <w:tab w:val="num" w:pos="5760"/>
        </w:tabs>
        <w:ind w:left="5760" w:hanging="360"/>
      </w:pPr>
      <w:rPr>
        <w:rFonts w:ascii="Wingdings 2" w:hAnsi="Wingdings 2" w:hint="default"/>
      </w:rPr>
    </w:lvl>
    <w:lvl w:ilvl="8" w:tplc="70EC720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09"/>
    <w:rsid w:val="000D1272"/>
    <w:rsid w:val="0011180F"/>
    <w:rsid w:val="00173D6C"/>
    <w:rsid w:val="003D6C05"/>
    <w:rsid w:val="004602F3"/>
    <w:rsid w:val="00461D67"/>
    <w:rsid w:val="00486023"/>
    <w:rsid w:val="00495ED0"/>
    <w:rsid w:val="004E3D02"/>
    <w:rsid w:val="00541D99"/>
    <w:rsid w:val="005E04BD"/>
    <w:rsid w:val="00790BE0"/>
    <w:rsid w:val="00823855"/>
    <w:rsid w:val="0089328F"/>
    <w:rsid w:val="00921A38"/>
    <w:rsid w:val="009F3158"/>
    <w:rsid w:val="00A212E8"/>
    <w:rsid w:val="00A21A62"/>
    <w:rsid w:val="00AD3487"/>
    <w:rsid w:val="00B55131"/>
    <w:rsid w:val="00B917E5"/>
    <w:rsid w:val="00C21ED7"/>
    <w:rsid w:val="00DE3F09"/>
    <w:rsid w:val="00E431F3"/>
    <w:rsid w:val="00E87C87"/>
    <w:rsid w:val="00F053D5"/>
    <w:rsid w:val="00F84A05"/>
    <w:rsid w:val="00F93C35"/>
    <w:rsid w:val="00FB7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847B5-13F9-4999-978D-0D04478B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3F09"/>
    <w:pPr>
      <w:ind w:left="720"/>
      <w:contextualSpacing/>
    </w:pPr>
  </w:style>
  <w:style w:type="character" w:styleId="Hyperlink">
    <w:name w:val="Hyperlink"/>
    <w:basedOn w:val="Fontepargpadro"/>
    <w:uiPriority w:val="99"/>
    <w:unhideWhenUsed/>
    <w:rsid w:val="00F84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25458">
      <w:bodyDiv w:val="1"/>
      <w:marLeft w:val="0"/>
      <w:marRight w:val="0"/>
      <w:marTop w:val="0"/>
      <w:marBottom w:val="0"/>
      <w:divBdr>
        <w:top w:val="none" w:sz="0" w:space="0" w:color="auto"/>
        <w:left w:val="none" w:sz="0" w:space="0" w:color="auto"/>
        <w:bottom w:val="none" w:sz="0" w:space="0" w:color="auto"/>
        <w:right w:val="none" w:sz="0" w:space="0" w:color="auto"/>
      </w:divBdr>
      <w:divsChild>
        <w:div w:id="370422119">
          <w:marLeft w:val="432"/>
          <w:marRight w:val="0"/>
          <w:marTop w:val="134"/>
          <w:marBottom w:val="0"/>
          <w:divBdr>
            <w:top w:val="none" w:sz="0" w:space="0" w:color="auto"/>
            <w:left w:val="none" w:sz="0" w:space="0" w:color="auto"/>
            <w:bottom w:val="none" w:sz="0" w:space="0" w:color="auto"/>
            <w:right w:val="none" w:sz="0" w:space="0" w:color="auto"/>
          </w:divBdr>
        </w:div>
      </w:divsChild>
    </w:div>
    <w:div w:id="1552690618">
      <w:bodyDiv w:val="1"/>
      <w:marLeft w:val="0"/>
      <w:marRight w:val="0"/>
      <w:marTop w:val="0"/>
      <w:marBottom w:val="0"/>
      <w:divBdr>
        <w:top w:val="none" w:sz="0" w:space="0" w:color="auto"/>
        <w:left w:val="none" w:sz="0" w:space="0" w:color="auto"/>
        <w:bottom w:val="none" w:sz="0" w:space="0" w:color="auto"/>
        <w:right w:val="none" w:sz="0" w:space="0" w:color="auto"/>
      </w:divBdr>
      <w:divsChild>
        <w:div w:id="105431029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ia@claretianarc.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1004</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Pinheiro Machado Buosi</dc:creator>
  <cp:keywords/>
  <dc:description/>
  <cp:lastModifiedBy>Adriano Pinheiro Machado Buosi</cp:lastModifiedBy>
  <cp:revision>12</cp:revision>
  <dcterms:created xsi:type="dcterms:W3CDTF">2017-03-22T16:48:00Z</dcterms:created>
  <dcterms:modified xsi:type="dcterms:W3CDTF">2017-04-16T21:03:00Z</dcterms:modified>
</cp:coreProperties>
</file>