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938"/>
      </w:tblGrid>
      <w:tr w:rsidR="00403745" w:rsidRPr="009E3781" w:rsidTr="00700D9E">
        <w:tc>
          <w:tcPr>
            <w:tcW w:w="2127" w:type="dxa"/>
            <w:hideMark/>
          </w:tcPr>
          <w:p w:rsidR="008F2B57" w:rsidRPr="009E3781" w:rsidRDefault="00403745" w:rsidP="004952A5">
            <w:pPr>
              <w:rPr>
                <w:rFonts w:ascii="Times New Roman" w:hAnsi="Times New Roman" w:cs="Times New Roman"/>
              </w:rPr>
            </w:pPr>
            <w:r w:rsidRPr="009E3781">
              <w:rPr>
                <w:rFonts w:ascii="Times New Roman" w:hAnsi="Times New Roman" w:cs="Times New Roman"/>
                <w:noProof/>
                <w:color w:val="1111CC"/>
                <w:lang w:eastAsia="pt-BR"/>
              </w:rPr>
              <w:drawing>
                <wp:inline distT="0" distB="0" distL="0" distR="0">
                  <wp:extent cx="866775" cy="796732"/>
                  <wp:effectExtent l="19050" t="0" r="9525" b="0"/>
                  <wp:docPr id="1" name="Imagem 1" descr="http://www.google.com.br/images?q=tbn:ANd9GcTt-tAb0otQ8XTxFENbBf4Gpo-FCGnQgANZdogrwWS9Gh-TYiGWOi5hvMo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http://www.google.com.br/images?q=tbn:ANd9GcTt-tAb0otQ8XTxFENbBf4Gpo-FCGnQgANZdogrwWS9Gh-TYiGWOi5hvMo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163" cy="798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745" w:rsidRPr="009E3781" w:rsidRDefault="00403745" w:rsidP="008F2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hideMark/>
          </w:tcPr>
          <w:p w:rsidR="00403745" w:rsidRPr="00C01C81" w:rsidRDefault="00403745" w:rsidP="00700D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1C81">
              <w:rPr>
                <w:rFonts w:ascii="Times New Roman" w:hAnsi="Times New Roman" w:cs="Times New Roman"/>
                <w:b/>
                <w:sz w:val="16"/>
                <w:szCs w:val="16"/>
              </w:rPr>
              <w:t>GOVERNO DO ESTADO DE SÃO PAULO</w:t>
            </w:r>
          </w:p>
          <w:p w:rsidR="00403745" w:rsidRPr="00C01C81" w:rsidRDefault="00403745" w:rsidP="00700D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1C81">
              <w:rPr>
                <w:rFonts w:ascii="Times New Roman" w:hAnsi="Times New Roman" w:cs="Times New Roman"/>
                <w:b/>
                <w:sz w:val="16"/>
                <w:szCs w:val="16"/>
              </w:rPr>
              <w:t>SECRETARIA DE ESTADO DA EDUCAÇÃO</w:t>
            </w:r>
          </w:p>
          <w:p w:rsidR="00403745" w:rsidRPr="00C01C81" w:rsidRDefault="00403745" w:rsidP="00700D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1C81">
              <w:rPr>
                <w:rFonts w:ascii="Times New Roman" w:hAnsi="Times New Roman" w:cs="Times New Roman"/>
                <w:b/>
                <w:sz w:val="16"/>
                <w:szCs w:val="16"/>
              </w:rPr>
              <w:t>DIRETORIA DE ENSINO – REGIÃO OSASCO</w:t>
            </w:r>
          </w:p>
          <w:p w:rsidR="00403745" w:rsidRPr="00C01C81" w:rsidRDefault="00403745" w:rsidP="00700D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1C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NÚCLEO DE FINANÇAS </w:t>
            </w:r>
          </w:p>
          <w:p w:rsidR="00403745" w:rsidRPr="00C01C81" w:rsidRDefault="00403745" w:rsidP="00700D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1C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CGC 46.384/111/0063 – 42 – CÓD 080284 </w:t>
            </w:r>
          </w:p>
          <w:p w:rsidR="00403745" w:rsidRPr="009E3781" w:rsidRDefault="00403745" w:rsidP="00700D9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B11593" w:rsidRPr="009E3781" w:rsidRDefault="001B7BE1" w:rsidP="009E37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781">
              <w:rPr>
                <w:rFonts w:ascii="Times New Roman" w:hAnsi="Times New Roman" w:cs="Times New Roman"/>
                <w:b/>
                <w:u w:val="single"/>
              </w:rPr>
              <w:t xml:space="preserve">Manutenção do Prédio </w:t>
            </w:r>
            <w:r w:rsidR="00907AB7" w:rsidRPr="009E3781">
              <w:rPr>
                <w:rFonts w:ascii="Times New Roman" w:hAnsi="Times New Roman" w:cs="Times New Roman"/>
                <w:b/>
                <w:u w:val="single"/>
              </w:rPr>
              <w:t xml:space="preserve">– </w:t>
            </w:r>
            <w:r w:rsidR="00866DC7">
              <w:rPr>
                <w:rFonts w:ascii="Times New Roman" w:hAnsi="Times New Roman" w:cs="Times New Roman"/>
                <w:b/>
                <w:u w:val="single"/>
              </w:rPr>
              <w:t xml:space="preserve">Alguns </w:t>
            </w:r>
            <w:r w:rsidR="00907AB7" w:rsidRPr="009E3781">
              <w:rPr>
                <w:rFonts w:ascii="Times New Roman" w:hAnsi="Times New Roman" w:cs="Times New Roman"/>
                <w:b/>
                <w:u w:val="single"/>
              </w:rPr>
              <w:t>Lembretes e Cuidados</w:t>
            </w:r>
          </w:p>
        </w:tc>
      </w:tr>
    </w:tbl>
    <w:p w:rsidR="00403745" w:rsidRPr="009E3781" w:rsidRDefault="00403745" w:rsidP="00403745">
      <w:pPr>
        <w:spacing w:after="0"/>
        <w:rPr>
          <w:rFonts w:ascii="Times New Roman" w:hAnsi="Times New Roman" w:cs="Times New Roman"/>
        </w:rPr>
      </w:pPr>
    </w:p>
    <w:p w:rsidR="00025161" w:rsidRPr="009E3781" w:rsidRDefault="00025161" w:rsidP="00025161">
      <w:pPr>
        <w:pStyle w:val="PargrafodaLista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b/>
        </w:rPr>
      </w:pPr>
      <w:r w:rsidRPr="009E3781">
        <w:rPr>
          <w:rFonts w:ascii="Times New Roman" w:hAnsi="Times New Roman" w:cs="Times New Roman"/>
        </w:rPr>
        <w:t>Ler atentamente o Manual de Instrução da FDE referente à verba;</w:t>
      </w:r>
    </w:p>
    <w:p w:rsidR="00403745" w:rsidRPr="009E3781" w:rsidRDefault="008F2B57" w:rsidP="00067C98">
      <w:pPr>
        <w:pStyle w:val="PargrafodaLista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b/>
        </w:rPr>
      </w:pPr>
      <w:r w:rsidRPr="009E3781">
        <w:rPr>
          <w:rFonts w:ascii="Times New Roman" w:hAnsi="Times New Roman" w:cs="Times New Roman"/>
        </w:rPr>
        <w:t>Observar a destinação da verba (</w:t>
      </w:r>
      <w:r w:rsidR="00403745" w:rsidRPr="009E3781">
        <w:rPr>
          <w:rFonts w:ascii="Times New Roman" w:hAnsi="Times New Roman" w:cs="Times New Roman"/>
        </w:rPr>
        <w:t>gas</w:t>
      </w:r>
      <w:r w:rsidRPr="009E3781">
        <w:rPr>
          <w:rFonts w:ascii="Times New Roman" w:hAnsi="Times New Roman" w:cs="Times New Roman"/>
        </w:rPr>
        <w:t>tos permitidos e não permitidos);</w:t>
      </w:r>
      <w:r w:rsidR="00403745" w:rsidRPr="009E3781">
        <w:rPr>
          <w:rFonts w:ascii="Times New Roman" w:hAnsi="Times New Roman" w:cs="Times New Roman"/>
        </w:rPr>
        <w:t xml:space="preserve"> </w:t>
      </w:r>
    </w:p>
    <w:p w:rsidR="00025161" w:rsidRPr="009E3781" w:rsidRDefault="00025161" w:rsidP="00025161">
      <w:pPr>
        <w:pStyle w:val="PargrafodaLista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b/>
        </w:rPr>
      </w:pPr>
      <w:r w:rsidRPr="009E3781">
        <w:rPr>
          <w:rFonts w:ascii="Times New Roman" w:hAnsi="Times New Roman" w:cs="Times New Roman"/>
        </w:rPr>
        <w:t xml:space="preserve">Cumprir os  prazos para gasto e prestação de contas; </w:t>
      </w:r>
    </w:p>
    <w:p w:rsidR="00A74F72" w:rsidRPr="009E3781" w:rsidRDefault="00A74F72" w:rsidP="00025161">
      <w:pPr>
        <w:pStyle w:val="PargrafodaLista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b/>
        </w:rPr>
      </w:pPr>
      <w:r w:rsidRPr="009E3781">
        <w:rPr>
          <w:rFonts w:ascii="Times New Roman" w:hAnsi="Times New Roman" w:cs="Times New Roman"/>
        </w:rPr>
        <w:t>Realizar as reuniões com a APM (atas de todas as etapas)</w:t>
      </w:r>
      <w:r w:rsidR="003438F6">
        <w:rPr>
          <w:rFonts w:ascii="Times New Roman" w:hAnsi="Times New Roman" w:cs="Times New Roman"/>
        </w:rPr>
        <w:t>, para deliberação coletiva do uso da verba</w:t>
      </w:r>
      <w:r w:rsidR="00B9002A">
        <w:rPr>
          <w:rFonts w:ascii="Times New Roman" w:hAnsi="Times New Roman" w:cs="Times New Roman"/>
        </w:rPr>
        <w:t>;</w:t>
      </w:r>
    </w:p>
    <w:p w:rsidR="00907AB7" w:rsidRPr="009E3781" w:rsidRDefault="00907AB7" w:rsidP="00067C98">
      <w:pPr>
        <w:pStyle w:val="PargrafodaLista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b/>
        </w:rPr>
      </w:pPr>
      <w:r w:rsidRPr="009E3781">
        <w:rPr>
          <w:rFonts w:ascii="Times New Roman" w:hAnsi="Times New Roman" w:cs="Times New Roman"/>
        </w:rPr>
        <w:t xml:space="preserve">Observar se é preciso realizar procedimento de licitação (Lei </w:t>
      </w:r>
      <w:r w:rsidR="00B9002A">
        <w:rPr>
          <w:rFonts w:ascii="Times New Roman" w:hAnsi="Times New Roman" w:cs="Times New Roman"/>
        </w:rPr>
        <w:t xml:space="preserve">n.º </w:t>
      </w:r>
      <w:r w:rsidRPr="009E3781">
        <w:rPr>
          <w:rFonts w:ascii="Times New Roman" w:hAnsi="Times New Roman" w:cs="Times New Roman"/>
        </w:rPr>
        <w:t>8666/1993)</w:t>
      </w:r>
      <w:r w:rsidR="00025161" w:rsidRPr="009E3781">
        <w:rPr>
          <w:rFonts w:ascii="Times New Roman" w:hAnsi="Times New Roman" w:cs="Times New Roman"/>
        </w:rPr>
        <w:t>;</w:t>
      </w:r>
    </w:p>
    <w:p w:rsidR="00B94390" w:rsidRPr="009E3781" w:rsidRDefault="00B94390" w:rsidP="00B94390">
      <w:pPr>
        <w:pStyle w:val="PargrafodaLista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b/>
        </w:rPr>
      </w:pPr>
      <w:r w:rsidRPr="009E3781">
        <w:rPr>
          <w:rFonts w:ascii="Times New Roman" w:hAnsi="Times New Roman" w:cs="Times New Roman"/>
        </w:rPr>
        <w:t>Realizar Pesquisa prévia de preços;</w:t>
      </w:r>
    </w:p>
    <w:p w:rsidR="00403745" w:rsidRPr="009E3781" w:rsidRDefault="008F2B57" w:rsidP="00067C98">
      <w:pPr>
        <w:pStyle w:val="PargrafodaLista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b/>
        </w:rPr>
      </w:pPr>
      <w:r w:rsidRPr="009E3781">
        <w:rPr>
          <w:rFonts w:ascii="Times New Roman" w:hAnsi="Times New Roman" w:cs="Times New Roman"/>
        </w:rPr>
        <w:t>Verificar</w:t>
      </w:r>
      <w:r w:rsidR="00403745" w:rsidRPr="009E3781">
        <w:rPr>
          <w:rFonts w:ascii="Times New Roman" w:hAnsi="Times New Roman" w:cs="Times New Roman"/>
        </w:rPr>
        <w:t xml:space="preserve"> </w:t>
      </w:r>
      <w:r w:rsidRPr="009E3781">
        <w:rPr>
          <w:rFonts w:ascii="Times New Roman" w:hAnsi="Times New Roman" w:cs="Times New Roman"/>
        </w:rPr>
        <w:t xml:space="preserve">previamente  </w:t>
      </w:r>
      <w:r w:rsidR="00B94390" w:rsidRPr="009E3781">
        <w:rPr>
          <w:rFonts w:ascii="Times New Roman" w:hAnsi="Times New Roman" w:cs="Times New Roman"/>
        </w:rPr>
        <w:t>o cadastro da Empresa a ser contratada</w:t>
      </w:r>
      <w:r w:rsidR="00403745" w:rsidRPr="009E3781">
        <w:rPr>
          <w:rFonts w:ascii="Times New Roman" w:hAnsi="Times New Roman" w:cs="Times New Roman"/>
        </w:rPr>
        <w:t xml:space="preserve">; </w:t>
      </w:r>
    </w:p>
    <w:p w:rsidR="00403745" w:rsidRPr="009E3781" w:rsidRDefault="00403745" w:rsidP="00067C98">
      <w:pPr>
        <w:pStyle w:val="PargrafodaLista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b/>
        </w:rPr>
      </w:pPr>
      <w:r w:rsidRPr="009E3781">
        <w:rPr>
          <w:rFonts w:ascii="Times New Roman" w:hAnsi="Times New Roman" w:cs="Times New Roman"/>
        </w:rPr>
        <w:t xml:space="preserve">Verificar </w:t>
      </w:r>
      <w:r w:rsidR="00B94390" w:rsidRPr="009E3781">
        <w:rPr>
          <w:rFonts w:ascii="Times New Roman" w:hAnsi="Times New Roman" w:cs="Times New Roman"/>
        </w:rPr>
        <w:t xml:space="preserve">previamente </w:t>
      </w:r>
      <w:r w:rsidRPr="009E3781">
        <w:rPr>
          <w:rFonts w:ascii="Times New Roman" w:hAnsi="Times New Roman" w:cs="Times New Roman"/>
        </w:rPr>
        <w:t xml:space="preserve">a atividade econômica da empresa a ser contratada; </w:t>
      </w:r>
    </w:p>
    <w:p w:rsidR="00403745" w:rsidRPr="009E3781" w:rsidRDefault="00403745" w:rsidP="00067C98">
      <w:pPr>
        <w:pStyle w:val="PargrafodaLista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b/>
        </w:rPr>
      </w:pPr>
      <w:proofErr w:type="gramStart"/>
      <w:r w:rsidRPr="009E3781">
        <w:rPr>
          <w:rFonts w:ascii="Times New Roman" w:hAnsi="Times New Roman" w:cs="Times New Roman"/>
        </w:rPr>
        <w:t>Consulta</w:t>
      </w:r>
      <w:r w:rsidR="008F2B57" w:rsidRPr="009E3781">
        <w:rPr>
          <w:rFonts w:ascii="Times New Roman" w:hAnsi="Times New Roman" w:cs="Times New Roman"/>
        </w:rPr>
        <w:t>r</w:t>
      </w:r>
      <w:r w:rsidRPr="009E3781">
        <w:rPr>
          <w:rFonts w:ascii="Times New Roman" w:hAnsi="Times New Roman" w:cs="Times New Roman"/>
        </w:rPr>
        <w:t xml:space="preserve"> </w:t>
      </w:r>
      <w:r w:rsidR="008F2B57" w:rsidRPr="009E3781">
        <w:rPr>
          <w:rFonts w:ascii="Times New Roman" w:hAnsi="Times New Roman" w:cs="Times New Roman"/>
        </w:rPr>
        <w:t xml:space="preserve"> a</w:t>
      </w:r>
      <w:proofErr w:type="gramEnd"/>
      <w:r w:rsidR="008F2B57" w:rsidRPr="009E3781">
        <w:rPr>
          <w:rFonts w:ascii="Times New Roman" w:hAnsi="Times New Roman" w:cs="Times New Roman"/>
        </w:rPr>
        <w:t xml:space="preserve"> empresa </w:t>
      </w:r>
      <w:r w:rsidRPr="009E3781">
        <w:rPr>
          <w:rFonts w:ascii="Times New Roman" w:hAnsi="Times New Roman" w:cs="Times New Roman"/>
        </w:rPr>
        <w:t>no SINTEGRA</w:t>
      </w:r>
      <w:r w:rsidR="00FA1FFA" w:rsidRPr="009E3781">
        <w:rPr>
          <w:rFonts w:ascii="Times New Roman" w:hAnsi="Times New Roman" w:cs="Times New Roman"/>
        </w:rPr>
        <w:t xml:space="preserve"> , JUCESP e Secretaria da Receita Federal </w:t>
      </w:r>
      <w:r w:rsidRPr="009E3781">
        <w:rPr>
          <w:rFonts w:ascii="Times New Roman" w:hAnsi="Times New Roman" w:cs="Times New Roman"/>
        </w:rPr>
        <w:t>;</w:t>
      </w:r>
    </w:p>
    <w:p w:rsidR="00403745" w:rsidRPr="009E3781" w:rsidRDefault="008F2B57" w:rsidP="00067C98">
      <w:pPr>
        <w:pStyle w:val="PargrafodaLista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b/>
        </w:rPr>
      </w:pPr>
      <w:r w:rsidRPr="009E3781">
        <w:rPr>
          <w:rFonts w:ascii="Times New Roman" w:hAnsi="Times New Roman" w:cs="Times New Roman"/>
        </w:rPr>
        <w:t>Providenciar c</w:t>
      </w:r>
      <w:r w:rsidR="00403745" w:rsidRPr="009E3781">
        <w:rPr>
          <w:rFonts w:ascii="Times New Roman" w:hAnsi="Times New Roman" w:cs="Times New Roman"/>
        </w:rPr>
        <w:t xml:space="preserve">arimbo </w:t>
      </w:r>
      <w:r w:rsidRPr="009E3781">
        <w:rPr>
          <w:rFonts w:ascii="Times New Roman" w:hAnsi="Times New Roman" w:cs="Times New Roman"/>
        </w:rPr>
        <w:t>atestando</w:t>
      </w:r>
      <w:r w:rsidR="00403745" w:rsidRPr="009E3781">
        <w:rPr>
          <w:rFonts w:ascii="Times New Roman" w:hAnsi="Times New Roman" w:cs="Times New Roman"/>
        </w:rPr>
        <w:t xml:space="preserve"> recebi</w:t>
      </w:r>
      <w:r w:rsidR="00CB25A7" w:rsidRPr="009E3781">
        <w:rPr>
          <w:rFonts w:ascii="Times New Roman" w:hAnsi="Times New Roman" w:cs="Times New Roman"/>
        </w:rPr>
        <w:t>mento de materiais e serviços</w:t>
      </w:r>
      <w:r w:rsidR="00403745" w:rsidRPr="009E3781">
        <w:rPr>
          <w:rFonts w:ascii="Times New Roman" w:hAnsi="Times New Roman" w:cs="Times New Roman"/>
        </w:rPr>
        <w:t xml:space="preserve"> </w:t>
      </w:r>
      <w:r w:rsidR="001B7BE1" w:rsidRPr="009E3781">
        <w:rPr>
          <w:rFonts w:ascii="Times New Roman" w:hAnsi="Times New Roman" w:cs="Times New Roman"/>
        </w:rPr>
        <w:t xml:space="preserve">no verso de todas as </w:t>
      </w:r>
      <w:r w:rsidR="00403745" w:rsidRPr="009E3781">
        <w:rPr>
          <w:rFonts w:ascii="Times New Roman" w:hAnsi="Times New Roman" w:cs="Times New Roman"/>
        </w:rPr>
        <w:t>NOTA</w:t>
      </w:r>
      <w:r w:rsidR="001B7BE1" w:rsidRPr="009E3781">
        <w:rPr>
          <w:rFonts w:ascii="Times New Roman" w:hAnsi="Times New Roman" w:cs="Times New Roman"/>
        </w:rPr>
        <w:t>S FISCAIS e GUIAS DE RECOLHIMENTO DE IMPOSTOS</w:t>
      </w:r>
      <w:r w:rsidR="00D52DD1" w:rsidRPr="009E3781">
        <w:rPr>
          <w:rFonts w:ascii="Times New Roman" w:hAnsi="Times New Roman" w:cs="Times New Roman"/>
        </w:rPr>
        <w:t xml:space="preserve"> constando o número do convênio, número do manual de instrução e número do cheque utilizado</w:t>
      </w:r>
      <w:r w:rsidR="00403745" w:rsidRPr="009E3781">
        <w:rPr>
          <w:rFonts w:ascii="Times New Roman" w:hAnsi="Times New Roman" w:cs="Times New Roman"/>
        </w:rPr>
        <w:t xml:space="preserve">; </w:t>
      </w:r>
    </w:p>
    <w:p w:rsidR="00403745" w:rsidRPr="009E3781" w:rsidRDefault="00403745" w:rsidP="00067C98">
      <w:pPr>
        <w:pStyle w:val="PargrafodaLista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b/>
        </w:rPr>
      </w:pPr>
      <w:r w:rsidRPr="009E3781">
        <w:rPr>
          <w:rFonts w:ascii="Times New Roman" w:hAnsi="Times New Roman" w:cs="Times New Roman"/>
        </w:rPr>
        <w:t>Recolh</w:t>
      </w:r>
      <w:r w:rsidR="008F2B57" w:rsidRPr="009E3781">
        <w:rPr>
          <w:rFonts w:ascii="Times New Roman" w:hAnsi="Times New Roman" w:cs="Times New Roman"/>
        </w:rPr>
        <w:t>er</w:t>
      </w:r>
      <w:r w:rsidRPr="009E3781">
        <w:rPr>
          <w:rFonts w:ascii="Times New Roman" w:hAnsi="Times New Roman" w:cs="Times New Roman"/>
        </w:rPr>
        <w:t xml:space="preserve"> </w:t>
      </w:r>
      <w:r w:rsidR="008F2B57" w:rsidRPr="009E3781">
        <w:rPr>
          <w:rFonts w:ascii="Times New Roman" w:hAnsi="Times New Roman" w:cs="Times New Roman"/>
        </w:rPr>
        <w:t>os</w:t>
      </w:r>
      <w:r w:rsidRPr="009E3781">
        <w:rPr>
          <w:rFonts w:ascii="Times New Roman" w:hAnsi="Times New Roman" w:cs="Times New Roman"/>
        </w:rPr>
        <w:t xml:space="preserve"> impostos</w:t>
      </w:r>
      <w:r w:rsidR="00B94390" w:rsidRPr="009E3781">
        <w:rPr>
          <w:rFonts w:ascii="Times New Roman" w:hAnsi="Times New Roman" w:cs="Times New Roman"/>
        </w:rPr>
        <w:t xml:space="preserve"> e encaminhar os respectivos comprovantes;</w:t>
      </w:r>
    </w:p>
    <w:p w:rsidR="00403745" w:rsidRPr="009E3781" w:rsidRDefault="008F2B57" w:rsidP="00067C98">
      <w:pPr>
        <w:pStyle w:val="PargrafodaLista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</w:rPr>
      </w:pPr>
      <w:r w:rsidRPr="009E3781">
        <w:rPr>
          <w:rFonts w:ascii="Times New Roman" w:hAnsi="Times New Roman" w:cs="Times New Roman"/>
        </w:rPr>
        <w:t>Providenciar todas as assinaturas dos responsáveis n</w:t>
      </w:r>
      <w:r w:rsidR="00403745" w:rsidRPr="009E3781">
        <w:rPr>
          <w:rFonts w:ascii="Times New Roman" w:hAnsi="Times New Roman" w:cs="Times New Roman"/>
        </w:rPr>
        <w:t>os Relatórios de P</w:t>
      </w:r>
      <w:r w:rsidR="00DB1612" w:rsidRPr="009E3781">
        <w:rPr>
          <w:rFonts w:ascii="Times New Roman" w:hAnsi="Times New Roman" w:cs="Times New Roman"/>
        </w:rPr>
        <w:t>rest</w:t>
      </w:r>
      <w:r w:rsidRPr="009E3781">
        <w:rPr>
          <w:rFonts w:ascii="Times New Roman" w:hAnsi="Times New Roman" w:cs="Times New Roman"/>
        </w:rPr>
        <w:t>ação de Contas;</w:t>
      </w:r>
      <w:r w:rsidR="00DB1612" w:rsidRPr="009E3781">
        <w:rPr>
          <w:rFonts w:ascii="Times New Roman" w:hAnsi="Times New Roman" w:cs="Times New Roman"/>
        </w:rPr>
        <w:t xml:space="preserve"> </w:t>
      </w:r>
    </w:p>
    <w:p w:rsidR="001B7BE1" w:rsidRPr="009E3781" w:rsidRDefault="008F2B57" w:rsidP="00005FB4">
      <w:pPr>
        <w:pStyle w:val="PargrafodaLista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</w:rPr>
      </w:pPr>
      <w:r w:rsidRPr="009E3781">
        <w:rPr>
          <w:rFonts w:ascii="Times New Roman" w:hAnsi="Times New Roman" w:cs="Times New Roman"/>
        </w:rPr>
        <w:t xml:space="preserve">Efetuar as operações de pagamento, </w:t>
      </w:r>
      <w:r w:rsidR="001B7BE1" w:rsidRPr="009E3781">
        <w:rPr>
          <w:rFonts w:ascii="Times New Roman" w:hAnsi="Times New Roman" w:cs="Times New Roman"/>
        </w:rPr>
        <w:t>obrigatoriamente</w:t>
      </w:r>
      <w:r w:rsidRPr="009E3781">
        <w:rPr>
          <w:rFonts w:ascii="Times New Roman" w:hAnsi="Times New Roman" w:cs="Times New Roman"/>
        </w:rPr>
        <w:t>,</w:t>
      </w:r>
      <w:r w:rsidR="001B7BE1" w:rsidRPr="009E3781">
        <w:rPr>
          <w:rFonts w:ascii="Times New Roman" w:hAnsi="Times New Roman" w:cs="Times New Roman"/>
        </w:rPr>
        <w:t xml:space="preserve"> através de cheque da conta corrente do Convênio FDE/APM, cruzado e emitido nominal</w:t>
      </w:r>
      <w:r w:rsidRPr="009E3781">
        <w:rPr>
          <w:rFonts w:ascii="Times New Roman" w:hAnsi="Times New Roman" w:cs="Times New Roman"/>
        </w:rPr>
        <w:t>mente</w:t>
      </w:r>
      <w:r w:rsidR="001B7BE1" w:rsidRPr="009E3781">
        <w:rPr>
          <w:rFonts w:ascii="Times New Roman" w:hAnsi="Times New Roman" w:cs="Times New Roman"/>
        </w:rPr>
        <w:t xml:space="preserve"> a cada favorecido.  Não são permitidos saques em dinheiro para a realização de qualquer pagamento. </w:t>
      </w:r>
      <w:r w:rsidR="00005FB4" w:rsidRPr="009E3781">
        <w:rPr>
          <w:rFonts w:ascii="Times New Roman" w:hAnsi="Times New Roman" w:cs="Times New Roman"/>
        </w:rPr>
        <w:t>P</w:t>
      </w:r>
      <w:r w:rsidR="001B7BE1" w:rsidRPr="009E3781">
        <w:rPr>
          <w:rFonts w:ascii="Times New Roman" w:hAnsi="Times New Roman" w:cs="Times New Roman"/>
        </w:rPr>
        <w:t>ara empresas que possuem conta corrente no Banco do Brasil S/A</w:t>
      </w:r>
      <w:r w:rsidR="00B42CE5" w:rsidRPr="009E3781">
        <w:rPr>
          <w:rFonts w:ascii="Times New Roman" w:hAnsi="Times New Roman" w:cs="Times New Roman"/>
        </w:rPr>
        <w:t>, excepcionalmente</w:t>
      </w:r>
      <w:r w:rsidR="001B7BE1" w:rsidRPr="009E3781">
        <w:rPr>
          <w:rFonts w:ascii="Times New Roman" w:hAnsi="Times New Roman" w:cs="Times New Roman"/>
        </w:rPr>
        <w:t>, a APM poderá realizar transferências eletrônicas, através de serviços financeiros via internet</w:t>
      </w:r>
      <w:r w:rsidR="00B9002A">
        <w:rPr>
          <w:rFonts w:ascii="Times New Roman" w:hAnsi="Times New Roman" w:cs="Times New Roman"/>
        </w:rPr>
        <w:t xml:space="preserve">, </w:t>
      </w:r>
      <w:r w:rsidR="001B7BE1" w:rsidRPr="009E3781">
        <w:rPr>
          <w:rFonts w:ascii="Times New Roman" w:hAnsi="Times New Roman" w:cs="Times New Roman"/>
        </w:rPr>
        <w:t xml:space="preserve"> oferecidos pelo banco. Nesse caso haverá um débito na conta corrente da APM e um crédito na conta corrente da empresa contratada, comprovando o pagamento da Nota Fiscal. O comprovante do depósito obrigatoriamente deverá trazer a indicação do nome da empresa contratada, que deve ser o mesmo que consta na Nota Fiscal. O comprovante do depósito deve ser impresso e juntado à Nota Fiscal correspondente, na Prestação de Contas. </w:t>
      </w:r>
    </w:p>
    <w:p w:rsidR="00BA652A" w:rsidRPr="009E3781" w:rsidRDefault="00005FB4" w:rsidP="00067C98">
      <w:pPr>
        <w:pStyle w:val="PargrafodaLista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</w:rPr>
      </w:pPr>
      <w:r w:rsidRPr="009E3781">
        <w:rPr>
          <w:rFonts w:ascii="Times New Roman" w:hAnsi="Times New Roman" w:cs="Times New Roman"/>
        </w:rPr>
        <w:t>Anexar e</w:t>
      </w:r>
      <w:r w:rsidR="00BA652A" w:rsidRPr="009E3781">
        <w:rPr>
          <w:rFonts w:ascii="Times New Roman" w:hAnsi="Times New Roman" w:cs="Times New Roman"/>
        </w:rPr>
        <w:t xml:space="preserve">xtratos bancários do período de utilização da verba; </w:t>
      </w:r>
    </w:p>
    <w:p w:rsidR="00932E13" w:rsidRDefault="00005FB4" w:rsidP="00067C98">
      <w:pPr>
        <w:pStyle w:val="PargrafodaLista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</w:rPr>
      </w:pPr>
      <w:r w:rsidRPr="009E3781">
        <w:rPr>
          <w:rFonts w:ascii="Times New Roman" w:hAnsi="Times New Roman" w:cs="Times New Roman"/>
        </w:rPr>
        <w:t>Emitir p</w:t>
      </w:r>
      <w:r w:rsidR="00BA652A" w:rsidRPr="009E3781">
        <w:rPr>
          <w:rFonts w:ascii="Times New Roman" w:hAnsi="Times New Roman" w:cs="Times New Roman"/>
        </w:rPr>
        <w:t>arecer do Conselho Fiscal da APM devidamente datado, com nome legível e assinatura dos Srs</w:t>
      </w:r>
      <w:r w:rsidR="00AA21AF" w:rsidRPr="009E3781">
        <w:rPr>
          <w:rFonts w:ascii="Times New Roman" w:hAnsi="Times New Roman" w:cs="Times New Roman"/>
        </w:rPr>
        <w:t>.</w:t>
      </w:r>
      <w:r w:rsidR="00BA652A" w:rsidRPr="009E3781">
        <w:rPr>
          <w:rFonts w:ascii="Times New Roman" w:hAnsi="Times New Roman" w:cs="Times New Roman"/>
        </w:rPr>
        <w:t xml:space="preserve"> Conselheiros Fiscais, recomendando a aprovação das aquisições de mercadorias e serviços pagos com a verba durante o período.</w:t>
      </w:r>
    </w:p>
    <w:p w:rsidR="00BA652A" w:rsidRPr="009E3781" w:rsidRDefault="00BA652A" w:rsidP="00067C98">
      <w:pPr>
        <w:pStyle w:val="PargrafodaLista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</w:rPr>
      </w:pPr>
      <w:r w:rsidRPr="009E3781">
        <w:rPr>
          <w:rFonts w:ascii="Times New Roman" w:hAnsi="Times New Roman" w:cs="Times New Roman"/>
        </w:rPr>
        <w:t xml:space="preserve"> </w:t>
      </w:r>
      <w:r w:rsidR="00B01EEF" w:rsidRPr="00DE00C0">
        <w:rPr>
          <w:rFonts w:ascii="Times New Roman" w:hAnsi="Times New Roman" w:cs="Times New Roman"/>
        </w:rPr>
        <w:t>Todos os documentos que compõem as Prestações de Contas devem ser mantidos sob a guarda da APM e arquivadas em suas respe</w:t>
      </w:r>
      <w:r w:rsidR="00B01EEF">
        <w:rPr>
          <w:rFonts w:ascii="Times New Roman" w:hAnsi="Times New Roman" w:cs="Times New Roman"/>
        </w:rPr>
        <w:t>ctivas sedes pelo prazo de 10</w:t>
      </w:r>
      <w:r w:rsidR="00347E61">
        <w:rPr>
          <w:rFonts w:ascii="Times New Roman" w:hAnsi="Times New Roman" w:cs="Times New Roman"/>
        </w:rPr>
        <w:t xml:space="preserve"> </w:t>
      </w:r>
      <w:r w:rsidR="00B01EEF">
        <w:rPr>
          <w:rFonts w:ascii="Times New Roman" w:hAnsi="Times New Roman" w:cs="Times New Roman"/>
        </w:rPr>
        <w:t>(</w:t>
      </w:r>
      <w:r w:rsidR="00347E61">
        <w:rPr>
          <w:rFonts w:ascii="Times New Roman" w:hAnsi="Times New Roman" w:cs="Times New Roman"/>
        </w:rPr>
        <w:t>dez</w:t>
      </w:r>
      <w:r w:rsidR="00B01EEF">
        <w:rPr>
          <w:rFonts w:ascii="Times New Roman" w:hAnsi="Times New Roman" w:cs="Times New Roman"/>
        </w:rPr>
        <w:t>)</w:t>
      </w:r>
      <w:r w:rsidR="00334C92">
        <w:rPr>
          <w:rFonts w:ascii="Times New Roman" w:hAnsi="Times New Roman" w:cs="Times New Roman"/>
        </w:rPr>
        <w:t xml:space="preserve"> anos, após julgamento final.  </w:t>
      </w:r>
      <w:r w:rsidR="00334C92" w:rsidRPr="00DE00C0">
        <w:rPr>
          <w:rFonts w:ascii="Times New Roman" w:hAnsi="Times New Roman" w:cs="Times New Roman"/>
        </w:rPr>
        <w:t xml:space="preserve">Os comprovantes de qualquer pagamento efetuado à Previdência Social </w:t>
      </w:r>
      <w:proofErr w:type="gramStart"/>
      <w:r w:rsidR="00334C92" w:rsidRPr="00DE00C0">
        <w:rPr>
          <w:rFonts w:ascii="Times New Roman" w:hAnsi="Times New Roman" w:cs="Times New Roman"/>
        </w:rPr>
        <w:t>( GPS</w:t>
      </w:r>
      <w:proofErr w:type="gramEnd"/>
      <w:r w:rsidR="00334C92" w:rsidRPr="00DE00C0">
        <w:rPr>
          <w:rFonts w:ascii="Times New Roman" w:hAnsi="Times New Roman" w:cs="Times New Roman"/>
        </w:rPr>
        <w:t xml:space="preserve"> ) devem permanecer arquivadas por, pelo menos 30 ( trinta ) anos.</w:t>
      </w:r>
    </w:p>
    <w:p w:rsidR="00AB2E7F" w:rsidRPr="009E3781" w:rsidRDefault="00AB2E7F" w:rsidP="00AB2E7F">
      <w:pPr>
        <w:spacing w:before="240" w:after="0"/>
        <w:jc w:val="both"/>
        <w:rPr>
          <w:rFonts w:ascii="Times New Roman" w:hAnsi="Times New Roman" w:cs="Times New Roman"/>
        </w:rPr>
      </w:pPr>
    </w:p>
    <w:p w:rsidR="00AB2E7F" w:rsidRPr="009E3781" w:rsidRDefault="00AB2E7F" w:rsidP="00AB2E7F">
      <w:pPr>
        <w:spacing w:before="240" w:after="0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938"/>
      </w:tblGrid>
      <w:tr w:rsidR="0089364E" w:rsidRPr="009E3781" w:rsidTr="00700D9E">
        <w:tc>
          <w:tcPr>
            <w:tcW w:w="2127" w:type="dxa"/>
            <w:hideMark/>
          </w:tcPr>
          <w:p w:rsidR="0089364E" w:rsidRPr="009E3781" w:rsidRDefault="0089364E" w:rsidP="00700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hideMark/>
          </w:tcPr>
          <w:p w:rsidR="0089364E" w:rsidRPr="009E3781" w:rsidRDefault="0089364E" w:rsidP="00700D9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9364E" w:rsidRDefault="00BB42F8" w:rsidP="00AB2E7F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CAF/NFI</w:t>
      </w:r>
    </w:p>
    <w:p w:rsidR="009E3781" w:rsidRDefault="00E976B9" w:rsidP="00E976B9">
      <w:pPr>
        <w:spacing w:before="240"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Osasco, 17 de novembro de 2016. </w:t>
      </w:r>
    </w:p>
    <w:p w:rsidR="00C01C81" w:rsidRDefault="00C01C81" w:rsidP="00E976B9">
      <w:pPr>
        <w:spacing w:before="240" w:after="0"/>
        <w:jc w:val="right"/>
        <w:rPr>
          <w:rFonts w:ascii="Times New Roman" w:hAnsi="Times New Roman" w:cs="Times New Roman"/>
        </w:rPr>
      </w:pPr>
    </w:p>
    <w:p w:rsidR="00C01C81" w:rsidRDefault="00C01C81" w:rsidP="00E976B9">
      <w:pPr>
        <w:spacing w:before="240" w:after="0"/>
        <w:jc w:val="right"/>
        <w:rPr>
          <w:rFonts w:ascii="Times New Roman" w:hAnsi="Times New Roman" w:cs="Times New Roman"/>
        </w:rPr>
      </w:pPr>
    </w:p>
    <w:p w:rsidR="009E3781" w:rsidRPr="009E3781" w:rsidRDefault="009E3781" w:rsidP="00AB2E7F">
      <w:pPr>
        <w:spacing w:before="240" w:after="0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1024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5"/>
        <w:gridCol w:w="8080"/>
      </w:tblGrid>
      <w:tr w:rsidR="00A54117" w:rsidRPr="009E3781" w:rsidTr="008865D9">
        <w:trPr>
          <w:trHeight w:val="1271"/>
        </w:trPr>
        <w:tc>
          <w:tcPr>
            <w:tcW w:w="2165" w:type="dxa"/>
            <w:hideMark/>
          </w:tcPr>
          <w:p w:rsidR="00A54117" w:rsidRPr="009E3781" w:rsidRDefault="00A54117" w:rsidP="00700D9E">
            <w:pPr>
              <w:rPr>
                <w:rFonts w:ascii="Times New Roman" w:hAnsi="Times New Roman" w:cs="Times New Roman"/>
              </w:rPr>
            </w:pPr>
            <w:r w:rsidRPr="009E3781">
              <w:rPr>
                <w:rFonts w:ascii="Times New Roman" w:hAnsi="Times New Roman" w:cs="Times New Roman"/>
                <w:noProof/>
                <w:color w:val="1111CC"/>
                <w:lang w:eastAsia="pt-BR"/>
              </w:rPr>
              <w:drawing>
                <wp:inline distT="0" distB="0" distL="0" distR="0">
                  <wp:extent cx="1028700" cy="945573"/>
                  <wp:effectExtent l="19050" t="0" r="0" b="0"/>
                  <wp:docPr id="6" name="Imagem 1" descr="http://www.google.com.br/images?q=tbn:ANd9GcTt-tAb0otQ8XTxFENbBf4Gpo-FCGnQgANZdogrwWS9Gh-TYiGWOi5hvMo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http://www.google.com.br/images?q=tbn:ANd9GcTt-tAb0otQ8XTxFENbBf4Gpo-FCGnQgANZdogrwWS9Gh-TYiGWOi5hvMo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534" cy="948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hideMark/>
          </w:tcPr>
          <w:p w:rsidR="00A54117" w:rsidRPr="00C01C81" w:rsidRDefault="00A54117" w:rsidP="00700D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1C81">
              <w:rPr>
                <w:rFonts w:ascii="Times New Roman" w:hAnsi="Times New Roman" w:cs="Times New Roman"/>
                <w:b/>
                <w:sz w:val="16"/>
                <w:szCs w:val="16"/>
              </w:rPr>
              <w:t>GOVERNO DO ESTADO DE SÃO PAULO</w:t>
            </w:r>
          </w:p>
          <w:p w:rsidR="00A54117" w:rsidRPr="00C01C81" w:rsidRDefault="00A54117" w:rsidP="00700D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1C81">
              <w:rPr>
                <w:rFonts w:ascii="Times New Roman" w:hAnsi="Times New Roman" w:cs="Times New Roman"/>
                <w:b/>
                <w:sz w:val="16"/>
                <w:szCs w:val="16"/>
              </w:rPr>
              <w:t>SECRETARIA DE ESTADO DA EDUCAÇÃO</w:t>
            </w:r>
          </w:p>
          <w:p w:rsidR="00A54117" w:rsidRPr="00C01C81" w:rsidRDefault="00A54117" w:rsidP="00700D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1C81">
              <w:rPr>
                <w:rFonts w:ascii="Times New Roman" w:hAnsi="Times New Roman" w:cs="Times New Roman"/>
                <w:b/>
                <w:sz w:val="16"/>
                <w:szCs w:val="16"/>
              </w:rPr>
              <w:t>DIRETORIA DE ENSINO – REGIÃO OSASCO</w:t>
            </w:r>
          </w:p>
          <w:p w:rsidR="00A54117" w:rsidRPr="00C01C81" w:rsidRDefault="00A54117" w:rsidP="00700D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1C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NÚCLEO DE FINANÇAS </w:t>
            </w:r>
          </w:p>
          <w:p w:rsidR="00A54117" w:rsidRPr="00C01C81" w:rsidRDefault="00A54117" w:rsidP="00700D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1C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CGC 46.384/111/0063 – 42 – CÓD 080284 </w:t>
            </w:r>
          </w:p>
          <w:p w:rsidR="00A54117" w:rsidRPr="009E3781" w:rsidRDefault="00A54117" w:rsidP="00700D9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2E1D" w:rsidRDefault="006B2E1D" w:rsidP="00A5411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1C81" w:rsidRPr="009E3781" w:rsidRDefault="00C01C81" w:rsidP="00A541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9364E" w:rsidRPr="009E3781" w:rsidRDefault="0089364E" w:rsidP="0089364E">
      <w:pPr>
        <w:jc w:val="center"/>
        <w:rPr>
          <w:rFonts w:ascii="Times New Roman" w:hAnsi="Times New Roman" w:cs="Times New Roman"/>
          <w:b/>
          <w:u w:val="single"/>
        </w:rPr>
      </w:pPr>
      <w:r w:rsidRPr="009E3781">
        <w:rPr>
          <w:rFonts w:ascii="Times New Roman" w:hAnsi="Times New Roman" w:cs="Times New Roman"/>
          <w:b/>
          <w:u w:val="single"/>
        </w:rPr>
        <w:t xml:space="preserve">ROTEIRO – PDDE </w:t>
      </w:r>
      <w:r w:rsidR="00907AB7" w:rsidRPr="009E3781">
        <w:rPr>
          <w:rFonts w:ascii="Times New Roman" w:hAnsi="Times New Roman" w:cs="Times New Roman"/>
          <w:b/>
          <w:u w:val="single"/>
        </w:rPr>
        <w:t xml:space="preserve">– </w:t>
      </w:r>
      <w:r w:rsidR="002B4D9A">
        <w:rPr>
          <w:rFonts w:ascii="Times New Roman" w:hAnsi="Times New Roman" w:cs="Times New Roman"/>
          <w:b/>
          <w:u w:val="single"/>
        </w:rPr>
        <w:t xml:space="preserve">Alguns </w:t>
      </w:r>
      <w:r w:rsidR="00907AB7" w:rsidRPr="009E3781">
        <w:rPr>
          <w:rFonts w:ascii="Times New Roman" w:hAnsi="Times New Roman" w:cs="Times New Roman"/>
          <w:b/>
          <w:u w:val="single"/>
        </w:rPr>
        <w:t>Lembretes e Cuidados</w:t>
      </w:r>
      <w:r w:rsidR="00B42CE5" w:rsidRPr="009E3781">
        <w:rPr>
          <w:rFonts w:ascii="Times New Roman" w:hAnsi="Times New Roman" w:cs="Times New Roman"/>
          <w:b/>
          <w:u w:val="single"/>
        </w:rPr>
        <w:t xml:space="preserve"> necessários à Instrução </w:t>
      </w:r>
      <w:r w:rsidR="004952A5">
        <w:rPr>
          <w:rFonts w:ascii="Times New Roman" w:hAnsi="Times New Roman" w:cs="Times New Roman"/>
          <w:b/>
          <w:u w:val="single"/>
        </w:rPr>
        <w:t>do Processo de Prestação de Con</w:t>
      </w:r>
      <w:r w:rsidR="00B42CE5" w:rsidRPr="009E3781">
        <w:rPr>
          <w:rFonts w:ascii="Times New Roman" w:hAnsi="Times New Roman" w:cs="Times New Roman"/>
          <w:b/>
          <w:u w:val="single"/>
        </w:rPr>
        <w:t>tas</w:t>
      </w:r>
    </w:p>
    <w:p w:rsidR="00461D1D" w:rsidRPr="002B4D9A" w:rsidRDefault="00461D1D" w:rsidP="002B4D9A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Consultar</w:t>
      </w:r>
      <w:r w:rsidR="002B4D9A">
        <w:rPr>
          <w:rFonts w:ascii="Times New Roman" w:hAnsi="Times New Roman" w:cs="Times New Roman"/>
        </w:rPr>
        <w:t xml:space="preserve"> valores e destinação</w:t>
      </w:r>
      <w:r>
        <w:rPr>
          <w:rFonts w:ascii="Times New Roman" w:hAnsi="Times New Roman" w:cs="Times New Roman"/>
        </w:rPr>
        <w:t xml:space="preserve"> </w:t>
      </w:r>
      <w:r w:rsidR="002B4D9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o site </w:t>
      </w:r>
      <w:hyperlink r:id="rId7" w:history="1">
        <w:proofErr w:type="gramStart"/>
        <w:r w:rsidRPr="001C7A4C">
          <w:rPr>
            <w:rStyle w:val="Hyperlink"/>
            <w:rFonts w:ascii="Times New Roman" w:hAnsi="Times New Roman" w:cs="Times New Roman"/>
          </w:rPr>
          <w:t>www.fnde.gov.br</w:t>
        </w:r>
      </w:hyperlink>
      <w:r>
        <w:rPr>
          <w:rFonts w:ascii="Times New Roman" w:hAnsi="Times New Roman" w:cs="Times New Roman"/>
        </w:rPr>
        <w:t>;</w:t>
      </w:r>
      <w:r w:rsidR="002B4D9A">
        <w:rPr>
          <w:rFonts w:ascii="Times New Roman" w:hAnsi="Times New Roman" w:cs="Times New Roman"/>
          <w:b/>
        </w:rPr>
        <w:t>.</w:t>
      </w:r>
      <w:proofErr w:type="gramEnd"/>
      <w:r w:rsidR="002B4D9A">
        <w:rPr>
          <w:rFonts w:ascii="Times New Roman" w:hAnsi="Times New Roman" w:cs="Times New Roman"/>
          <w:b/>
        </w:rPr>
        <w:t xml:space="preserve"> </w:t>
      </w:r>
      <w:r w:rsidRPr="002B4D9A">
        <w:rPr>
          <w:rFonts w:ascii="Times New Roman" w:hAnsi="Times New Roman" w:cs="Times New Roman"/>
        </w:rPr>
        <w:t xml:space="preserve">Selecionar o link “Programas” e, no menu que se abre, clicar em “Programa Dinheiro Direto na Escola”. Na próxima página clicar no link “Consultas” e, em seguida, no link “Relação de Unidades ( </w:t>
      </w:r>
      <w:proofErr w:type="spellStart"/>
      <w:r w:rsidRPr="002B4D9A">
        <w:rPr>
          <w:rFonts w:ascii="Times New Roman" w:hAnsi="Times New Roman" w:cs="Times New Roman"/>
        </w:rPr>
        <w:t>Rex</w:t>
      </w:r>
      <w:proofErr w:type="spellEnd"/>
      <w:r w:rsidRPr="002B4D9A">
        <w:rPr>
          <w:rFonts w:ascii="Times New Roman" w:hAnsi="Times New Roman" w:cs="Times New Roman"/>
        </w:rPr>
        <w:t xml:space="preserve"> )”. Na nova página aberta, clicar no link “Consulta Entidade ( Unidade Executora Própria, Prefeitura Municipal, SEDUC e Entidade Mantenedora)”. Na página seguinte selecionar “Ano” no campo Ano de exercício, Unidade Executora – </w:t>
      </w:r>
      <w:proofErr w:type="spellStart"/>
      <w:r w:rsidRPr="002B4D9A">
        <w:rPr>
          <w:rFonts w:ascii="Times New Roman" w:hAnsi="Times New Roman" w:cs="Times New Roman"/>
        </w:rPr>
        <w:t>Uex</w:t>
      </w:r>
      <w:proofErr w:type="spellEnd"/>
      <w:r w:rsidRPr="002B4D9A">
        <w:rPr>
          <w:rFonts w:ascii="Times New Roman" w:hAnsi="Times New Roman" w:cs="Times New Roman"/>
        </w:rPr>
        <w:t xml:space="preserve">” no campo Entidade, escolher o “Programa” no campo Programa, inserir o número do CNPJ da APM e clicar no botão BUSCAR. Será apresentado um relatório contendo os dados da Unidade Executora ( APM ), número da conta corrente específica para o recebimento dos recursos do PDDE, quantidade de alunos, os valores de Custeio, Capital e Total. </w:t>
      </w:r>
    </w:p>
    <w:p w:rsidR="00461D1D" w:rsidRPr="00461D1D" w:rsidRDefault="00461D1D" w:rsidP="00F81D64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Atentar aos prazos para utilização dos recursos FNDE/MEC  e </w:t>
      </w:r>
      <w:r w:rsidR="008865D9">
        <w:rPr>
          <w:rFonts w:ascii="Times New Roman" w:hAnsi="Times New Roman" w:cs="Times New Roman"/>
        </w:rPr>
        <w:t xml:space="preserve">para a </w:t>
      </w:r>
      <w:r>
        <w:rPr>
          <w:rFonts w:ascii="Times New Roman" w:hAnsi="Times New Roman" w:cs="Times New Roman"/>
        </w:rPr>
        <w:t>prestação de contas</w:t>
      </w:r>
      <w:r w:rsidR="008865D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informados no Manual de Instrução do Recurs</w:t>
      </w:r>
      <w:r w:rsidR="00977475">
        <w:rPr>
          <w:rFonts w:ascii="Times New Roman" w:hAnsi="Times New Roman" w:cs="Times New Roman"/>
        </w:rPr>
        <w:t xml:space="preserve">o. </w:t>
      </w:r>
      <w:r w:rsidR="008865D9">
        <w:rPr>
          <w:rFonts w:ascii="Times New Roman" w:hAnsi="Times New Roman" w:cs="Times New Roman"/>
        </w:rPr>
        <w:t xml:space="preserve"> </w:t>
      </w:r>
      <w:r w:rsidR="00977475">
        <w:rPr>
          <w:rFonts w:ascii="Times New Roman" w:hAnsi="Times New Roman" w:cs="Times New Roman"/>
        </w:rPr>
        <w:t>E</w:t>
      </w:r>
      <w:r w:rsidR="009E6B4C">
        <w:rPr>
          <w:rFonts w:ascii="Times New Roman" w:hAnsi="Times New Roman" w:cs="Times New Roman"/>
        </w:rPr>
        <w:t xml:space="preserve">vitar deixar para o final do prazo a utilização do recurso, sob o risco de atrasar a prestação de contas. </w:t>
      </w:r>
      <w:r w:rsidR="00242863">
        <w:rPr>
          <w:rFonts w:ascii="Times New Roman" w:hAnsi="Times New Roman" w:cs="Times New Roman"/>
        </w:rPr>
        <w:t>Da mesma forma, devem ser respeitados os prazos para prestar contas, pois a Secretaria de Educação pode não consolidar as prestações de contas, incluindo a APM na relação de inadimplentes</w:t>
      </w:r>
      <w:r w:rsidR="00831F86">
        <w:rPr>
          <w:rFonts w:ascii="Times New Roman" w:hAnsi="Times New Roman" w:cs="Times New Roman"/>
        </w:rPr>
        <w:t xml:space="preserve"> o que impede o recebimento de novos repasses.</w:t>
      </w:r>
    </w:p>
    <w:p w:rsidR="00461D1D" w:rsidRPr="003D66A0" w:rsidRDefault="00977475" w:rsidP="00461D1D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Atentar para</w:t>
      </w:r>
      <w:r w:rsidR="00461D1D">
        <w:rPr>
          <w:rFonts w:ascii="Times New Roman" w:hAnsi="Times New Roman" w:cs="Times New Roman"/>
        </w:rPr>
        <w:t xml:space="preserve"> a </w:t>
      </w:r>
      <w:r w:rsidR="00461D1D">
        <w:rPr>
          <w:rFonts w:ascii="Times New Roman" w:hAnsi="Times New Roman" w:cs="Times New Roman"/>
          <w:b/>
        </w:rPr>
        <w:t xml:space="preserve">obrigatoriedade de utilização imediata </w:t>
      </w:r>
      <w:r w:rsidR="00461D1D">
        <w:rPr>
          <w:rFonts w:ascii="Times New Roman" w:hAnsi="Times New Roman" w:cs="Times New Roman"/>
        </w:rPr>
        <w:t xml:space="preserve">dos recursos recebidos. Enquanto não utilizados na sua finalidade, o recurso deverá ser </w:t>
      </w:r>
      <w:r w:rsidR="00461D1D">
        <w:rPr>
          <w:rFonts w:ascii="Times New Roman" w:hAnsi="Times New Roman" w:cs="Times New Roman"/>
          <w:b/>
        </w:rPr>
        <w:t xml:space="preserve">obrigatoriamente aplicado em caderneta de poupança </w:t>
      </w:r>
      <w:r w:rsidR="00461D1D">
        <w:rPr>
          <w:rFonts w:ascii="Times New Roman" w:hAnsi="Times New Roman" w:cs="Times New Roman"/>
        </w:rPr>
        <w:t xml:space="preserve">vinculada à conta bancária onde está depositado o recurso, quando a previsão do seu uso for igual ou superior a um mês. Solicitar um extrato dos rendimentos líquidos, para conhecer o valor do rendimento que deverá ser utilizado em Custeio ( consumo ) e Capital. </w:t>
      </w:r>
    </w:p>
    <w:p w:rsidR="003D66A0" w:rsidRPr="000B0E40" w:rsidRDefault="00977475" w:rsidP="00461D1D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Utilizar o</w:t>
      </w:r>
      <w:r w:rsidR="003D66A0">
        <w:rPr>
          <w:rFonts w:ascii="Times New Roman" w:hAnsi="Times New Roman" w:cs="Times New Roman"/>
        </w:rPr>
        <w:t xml:space="preserve">s recursos do FNDE/MEC de acordo </w:t>
      </w:r>
      <w:r w:rsidR="00677AB6">
        <w:rPr>
          <w:rFonts w:ascii="Times New Roman" w:hAnsi="Times New Roman" w:cs="Times New Roman"/>
        </w:rPr>
        <w:t xml:space="preserve">com Resoluções do Conselho Deliberativo do FNDE/MEC, que podem ser consultadas em seu site e conforme o Plano/Projeto de Atendimento da Escola registrado e aprovado pelo MEC. </w:t>
      </w:r>
    </w:p>
    <w:p w:rsidR="00374750" w:rsidRPr="00374750" w:rsidRDefault="00977475" w:rsidP="00374750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Observar que t</w:t>
      </w:r>
      <w:r w:rsidR="000B0E40">
        <w:rPr>
          <w:rFonts w:ascii="Times New Roman" w:hAnsi="Times New Roman" w:cs="Times New Roman"/>
        </w:rPr>
        <w:t>odas as despesas pagas c</w:t>
      </w:r>
      <w:r>
        <w:rPr>
          <w:rFonts w:ascii="Times New Roman" w:hAnsi="Times New Roman" w:cs="Times New Roman"/>
        </w:rPr>
        <w:t xml:space="preserve">om verbas repassadas pelo FNDE </w:t>
      </w:r>
      <w:r w:rsidR="000B0E40">
        <w:rPr>
          <w:rFonts w:ascii="Times New Roman" w:hAnsi="Times New Roman" w:cs="Times New Roman"/>
        </w:rPr>
        <w:t>relaci</w:t>
      </w:r>
      <w:r w:rsidR="0071159B">
        <w:rPr>
          <w:rFonts w:ascii="Times New Roman" w:hAnsi="Times New Roman" w:cs="Times New Roman"/>
        </w:rPr>
        <w:t>onadas nas Prestações de Contas</w:t>
      </w:r>
      <w:r w:rsidR="000B0E40">
        <w:rPr>
          <w:rFonts w:ascii="Times New Roman" w:hAnsi="Times New Roman" w:cs="Times New Roman"/>
        </w:rPr>
        <w:t xml:space="preserve"> devem conter a correspondente </w:t>
      </w:r>
      <w:r w:rsidR="000B0E40" w:rsidRPr="002B2D5E">
        <w:rPr>
          <w:rFonts w:ascii="Times New Roman" w:hAnsi="Times New Roman" w:cs="Times New Roman"/>
          <w:b/>
        </w:rPr>
        <w:t>Pesquisa Prévia de Preços</w:t>
      </w:r>
      <w:r w:rsidR="000B0E40">
        <w:rPr>
          <w:rFonts w:ascii="Times New Roman" w:hAnsi="Times New Roman" w:cs="Times New Roman"/>
        </w:rPr>
        <w:t xml:space="preserve">. </w:t>
      </w:r>
    </w:p>
    <w:p w:rsidR="00374750" w:rsidRPr="006D5666" w:rsidRDefault="00977475" w:rsidP="00374750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Realizar</w:t>
      </w:r>
      <w:r w:rsidR="00374750">
        <w:rPr>
          <w:rFonts w:ascii="Times New Roman" w:hAnsi="Times New Roman" w:cs="Times New Roman"/>
        </w:rPr>
        <w:t xml:space="preserve"> a verificação prévia do cadastro das empresas nos sites: </w:t>
      </w:r>
      <w:hyperlink r:id="rId8" w:history="1">
        <w:r w:rsidR="00374750" w:rsidRPr="001C7A4C">
          <w:rPr>
            <w:rStyle w:val="Hyperlink"/>
            <w:rFonts w:ascii="Times New Roman" w:hAnsi="Times New Roman" w:cs="Times New Roman"/>
          </w:rPr>
          <w:t>www.receita.fazenda.gov.br</w:t>
        </w:r>
      </w:hyperlink>
      <w:r w:rsidR="00374750">
        <w:rPr>
          <w:rFonts w:ascii="Times New Roman" w:hAnsi="Times New Roman" w:cs="Times New Roman"/>
        </w:rPr>
        <w:t xml:space="preserve">;  </w:t>
      </w:r>
      <w:hyperlink r:id="rId9" w:history="1">
        <w:r w:rsidR="00374750" w:rsidRPr="001C7A4C">
          <w:rPr>
            <w:rStyle w:val="Hyperlink"/>
            <w:rFonts w:ascii="Times New Roman" w:hAnsi="Times New Roman" w:cs="Times New Roman"/>
          </w:rPr>
          <w:t>www.jucesp.sp.gov.br</w:t>
        </w:r>
      </w:hyperlink>
      <w:r w:rsidR="00374750">
        <w:rPr>
          <w:rFonts w:ascii="Times New Roman" w:hAnsi="Times New Roman" w:cs="Times New Roman"/>
        </w:rPr>
        <w:t xml:space="preserve">;  </w:t>
      </w:r>
      <w:hyperlink r:id="rId10" w:history="1">
        <w:r w:rsidR="00374750" w:rsidRPr="001C7A4C">
          <w:rPr>
            <w:rStyle w:val="Hyperlink"/>
            <w:rFonts w:ascii="Times New Roman" w:hAnsi="Times New Roman" w:cs="Times New Roman"/>
          </w:rPr>
          <w:t>www.sintegra.gov.br</w:t>
        </w:r>
      </w:hyperlink>
      <w:r w:rsidR="00374750">
        <w:rPr>
          <w:rFonts w:ascii="Times New Roman" w:hAnsi="Times New Roman" w:cs="Times New Roman"/>
        </w:rPr>
        <w:t xml:space="preserve">. </w:t>
      </w:r>
    </w:p>
    <w:p w:rsidR="006D5666" w:rsidRPr="00F752FC" w:rsidRDefault="00977475" w:rsidP="00374750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Reter e recolher </w:t>
      </w:r>
      <w:r w:rsidR="006D5666">
        <w:rPr>
          <w:rFonts w:ascii="Times New Roman" w:hAnsi="Times New Roman" w:cs="Times New Roman"/>
        </w:rPr>
        <w:t xml:space="preserve"> impostos como INSS; IRRF; PIS/COFINS/CSLL e ISS; </w:t>
      </w:r>
    </w:p>
    <w:p w:rsidR="003B7EA7" w:rsidRPr="00977475" w:rsidRDefault="00F752FC" w:rsidP="003B7EA7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 APM deverá manter atualizados seus dados cadastrais junto à FDE. Portanto, quando ocorrer alteração na composição da Diretoria ou Conselhos, é necessário encaminhar ao DRA/FDE cópia legível da ata registrada em cartório, com a qualificação completa dos eleitos ( nome, número do RG e do CPF, nacionalidade, estado civil, profissão, endereço residencial ), via </w:t>
      </w:r>
      <w:r w:rsidRPr="00F752FC">
        <w:rPr>
          <w:rFonts w:ascii="Times New Roman" w:hAnsi="Times New Roman" w:cs="Times New Roman"/>
          <w:b/>
        </w:rPr>
        <w:t>Diretoria de Ensino</w:t>
      </w:r>
      <w:r>
        <w:rPr>
          <w:rFonts w:ascii="Times New Roman" w:hAnsi="Times New Roman" w:cs="Times New Roman"/>
        </w:rPr>
        <w:t>;</w:t>
      </w:r>
    </w:p>
    <w:p w:rsidR="00977475" w:rsidRPr="00977475" w:rsidRDefault="00AB5892" w:rsidP="00F81D64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  <w:r w:rsidR="003B7EA7" w:rsidRPr="003B7EA7">
        <w:rPr>
          <w:rFonts w:ascii="Times New Roman" w:hAnsi="Times New Roman" w:cs="Times New Roman"/>
          <w:b/>
          <w:u w:val="single"/>
        </w:rPr>
        <w:t>PRESTAÇÃO DE CONTAS</w:t>
      </w:r>
      <w:r w:rsidR="003B7EA7">
        <w:rPr>
          <w:rFonts w:ascii="Times New Roman" w:hAnsi="Times New Roman" w:cs="Times New Roman"/>
        </w:rPr>
        <w:t xml:space="preserve">: </w:t>
      </w:r>
    </w:p>
    <w:p w:rsidR="000C7FBC" w:rsidRPr="009E3781" w:rsidRDefault="00B42CE5" w:rsidP="00977475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9E3781">
        <w:rPr>
          <w:rFonts w:ascii="Times New Roman" w:hAnsi="Times New Roman" w:cs="Times New Roman"/>
        </w:rPr>
        <w:t>Encaminhar o</w:t>
      </w:r>
      <w:r w:rsidR="000C7FBC" w:rsidRPr="009E3781">
        <w:rPr>
          <w:rFonts w:ascii="Times New Roman" w:hAnsi="Times New Roman" w:cs="Times New Roman"/>
        </w:rPr>
        <w:t>fício assinado pelo Diretor Executivo da APM e pelo Diretor da Unidade Escola</w:t>
      </w:r>
      <w:r w:rsidR="00CE3523">
        <w:rPr>
          <w:rFonts w:ascii="Times New Roman" w:hAnsi="Times New Roman" w:cs="Times New Roman"/>
        </w:rPr>
        <w:t>r solicitando a homologação da Prestação de C</w:t>
      </w:r>
      <w:r w:rsidR="000C7FBC" w:rsidRPr="009E3781">
        <w:rPr>
          <w:rFonts w:ascii="Times New Roman" w:hAnsi="Times New Roman" w:cs="Times New Roman"/>
        </w:rPr>
        <w:t>ontas pelo Dirigente Regional de Ensino;</w:t>
      </w:r>
    </w:p>
    <w:p w:rsidR="000C7FBC" w:rsidRPr="009E3781" w:rsidRDefault="00F375CB" w:rsidP="00977475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9E3781">
        <w:rPr>
          <w:rFonts w:ascii="Times New Roman" w:hAnsi="Times New Roman" w:cs="Times New Roman"/>
        </w:rPr>
        <w:t>Anexar d</w:t>
      </w:r>
      <w:r w:rsidR="000C7FBC" w:rsidRPr="009E3781">
        <w:rPr>
          <w:rFonts w:ascii="Times New Roman" w:hAnsi="Times New Roman" w:cs="Times New Roman"/>
        </w:rPr>
        <w:t>emonstrati</w:t>
      </w:r>
      <w:r w:rsidRPr="009E3781">
        <w:rPr>
          <w:rFonts w:ascii="Times New Roman" w:hAnsi="Times New Roman" w:cs="Times New Roman"/>
        </w:rPr>
        <w:t>vo da execução da receita e da d</w:t>
      </w:r>
      <w:r w:rsidR="000C7FBC" w:rsidRPr="009E3781">
        <w:rPr>
          <w:rFonts w:ascii="Times New Roman" w:hAnsi="Times New Roman" w:cs="Times New Roman"/>
        </w:rPr>
        <w:t>espesa e de pagamentos efetuados impressos via GDAE;</w:t>
      </w:r>
    </w:p>
    <w:p w:rsidR="000C7FBC" w:rsidRPr="009E3781" w:rsidRDefault="00F375CB" w:rsidP="00977475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9E3781">
        <w:rPr>
          <w:rFonts w:ascii="Times New Roman" w:hAnsi="Times New Roman" w:cs="Times New Roman"/>
        </w:rPr>
        <w:lastRenderedPageBreak/>
        <w:t>Elaborar r</w:t>
      </w:r>
      <w:r w:rsidR="000C7FBC" w:rsidRPr="009E3781">
        <w:rPr>
          <w:rFonts w:ascii="Times New Roman" w:hAnsi="Times New Roman" w:cs="Times New Roman"/>
        </w:rPr>
        <w:t xml:space="preserve">elação de bens adquiridos ou produzidos ( referente ao material permanente ) impresso via GDAE; </w:t>
      </w:r>
    </w:p>
    <w:p w:rsidR="000C7FBC" w:rsidRPr="009E3781" w:rsidRDefault="00F375CB" w:rsidP="00977475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9E3781">
        <w:rPr>
          <w:rFonts w:ascii="Times New Roman" w:hAnsi="Times New Roman" w:cs="Times New Roman"/>
        </w:rPr>
        <w:t xml:space="preserve">Anexar o </w:t>
      </w:r>
      <w:r w:rsidR="000C7FBC" w:rsidRPr="009E3781">
        <w:rPr>
          <w:rFonts w:ascii="Times New Roman" w:hAnsi="Times New Roman" w:cs="Times New Roman"/>
        </w:rPr>
        <w:t>Termo de doação dos bens adquiridos pela APM, impresso via GDAE;</w:t>
      </w:r>
    </w:p>
    <w:p w:rsidR="000C7FBC" w:rsidRPr="009E3781" w:rsidRDefault="00F375CB" w:rsidP="00977475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9E3781">
        <w:rPr>
          <w:rFonts w:ascii="Times New Roman" w:hAnsi="Times New Roman" w:cs="Times New Roman"/>
        </w:rPr>
        <w:t xml:space="preserve">Instruir </w:t>
      </w:r>
      <w:r w:rsidR="000C7FBC" w:rsidRPr="009E3781">
        <w:rPr>
          <w:rFonts w:ascii="Times New Roman" w:hAnsi="Times New Roman" w:cs="Times New Roman"/>
        </w:rPr>
        <w:t>Processo de Doação de Material Permanente para visto</w:t>
      </w:r>
      <w:r w:rsidRPr="009E3781">
        <w:rPr>
          <w:rFonts w:ascii="Times New Roman" w:hAnsi="Times New Roman" w:cs="Times New Roman"/>
        </w:rPr>
        <w:t xml:space="preserve"> e providências</w:t>
      </w:r>
      <w:r w:rsidR="000C7FBC" w:rsidRPr="009E3781">
        <w:rPr>
          <w:rFonts w:ascii="Times New Roman" w:hAnsi="Times New Roman" w:cs="Times New Roman"/>
        </w:rPr>
        <w:t xml:space="preserve"> do NAD – Núcleo de Administração; </w:t>
      </w:r>
    </w:p>
    <w:p w:rsidR="000C7FBC" w:rsidRPr="009E3781" w:rsidRDefault="00F375CB" w:rsidP="00977475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9E3781">
        <w:rPr>
          <w:rFonts w:ascii="Times New Roman" w:hAnsi="Times New Roman" w:cs="Times New Roman"/>
        </w:rPr>
        <w:t xml:space="preserve">Anexar os </w:t>
      </w:r>
      <w:r w:rsidR="000C7FBC" w:rsidRPr="009E3781">
        <w:rPr>
          <w:rFonts w:ascii="Times New Roman" w:hAnsi="Times New Roman" w:cs="Times New Roman"/>
        </w:rPr>
        <w:t xml:space="preserve">Extratos bancários mês a mês ( janeiro a dezembro ) da conta corrente e conta poupança constando os rendimentos; </w:t>
      </w:r>
    </w:p>
    <w:p w:rsidR="000C7FBC" w:rsidRPr="009E3781" w:rsidRDefault="00F375CB" w:rsidP="00977475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9E3781">
        <w:rPr>
          <w:rFonts w:ascii="Times New Roman" w:hAnsi="Times New Roman" w:cs="Times New Roman"/>
        </w:rPr>
        <w:t xml:space="preserve">Anexar a </w:t>
      </w:r>
      <w:r w:rsidR="000C7FBC" w:rsidRPr="009E3781">
        <w:rPr>
          <w:rFonts w:ascii="Times New Roman" w:hAnsi="Times New Roman" w:cs="Times New Roman"/>
        </w:rPr>
        <w:t xml:space="preserve">Pesquisa de preços; </w:t>
      </w:r>
    </w:p>
    <w:p w:rsidR="000C7FBC" w:rsidRPr="009E3781" w:rsidRDefault="00F375CB" w:rsidP="00977475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9E3781">
        <w:rPr>
          <w:rFonts w:ascii="Times New Roman" w:hAnsi="Times New Roman" w:cs="Times New Roman"/>
        </w:rPr>
        <w:t xml:space="preserve">Providenciar que as </w:t>
      </w:r>
      <w:r w:rsidR="000C7FBC" w:rsidRPr="009E3781">
        <w:rPr>
          <w:rFonts w:ascii="Times New Roman" w:hAnsi="Times New Roman" w:cs="Times New Roman"/>
        </w:rPr>
        <w:t xml:space="preserve">Notas Fiscais </w:t>
      </w:r>
      <w:r w:rsidRPr="009E3781">
        <w:rPr>
          <w:rFonts w:ascii="Times New Roman" w:hAnsi="Times New Roman" w:cs="Times New Roman"/>
        </w:rPr>
        <w:t>tenham</w:t>
      </w:r>
      <w:r w:rsidR="000C7FBC" w:rsidRPr="009E3781">
        <w:rPr>
          <w:rFonts w:ascii="Times New Roman" w:hAnsi="Times New Roman" w:cs="Times New Roman"/>
        </w:rPr>
        <w:t xml:space="preserve"> carimbo constando </w:t>
      </w:r>
      <w:r w:rsidRPr="009E3781">
        <w:rPr>
          <w:rFonts w:ascii="Times New Roman" w:hAnsi="Times New Roman" w:cs="Times New Roman"/>
        </w:rPr>
        <w:t>“</w:t>
      </w:r>
      <w:r w:rsidR="000C7FBC" w:rsidRPr="009E3781">
        <w:rPr>
          <w:rFonts w:ascii="Times New Roman" w:hAnsi="Times New Roman" w:cs="Times New Roman"/>
        </w:rPr>
        <w:t>PAGO COM RECURSOS FNDE/PDDE</w:t>
      </w:r>
      <w:r w:rsidRPr="009E3781">
        <w:rPr>
          <w:rFonts w:ascii="Times New Roman" w:hAnsi="Times New Roman" w:cs="Times New Roman"/>
        </w:rPr>
        <w:t>”</w:t>
      </w:r>
      <w:r w:rsidR="000C7FBC" w:rsidRPr="009E3781">
        <w:rPr>
          <w:rFonts w:ascii="Times New Roman" w:hAnsi="Times New Roman" w:cs="Times New Roman"/>
        </w:rPr>
        <w:t xml:space="preserve">, contendo o número do cheque emitido, </w:t>
      </w:r>
      <w:r w:rsidRPr="009E3781">
        <w:rPr>
          <w:rFonts w:ascii="Times New Roman" w:hAnsi="Times New Roman" w:cs="Times New Roman"/>
        </w:rPr>
        <w:t>e informação de “</w:t>
      </w:r>
      <w:r w:rsidR="000C7FBC" w:rsidRPr="009E3781">
        <w:rPr>
          <w:rFonts w:ascii="Times New Roman" w:hAnsi="Times New Roman" w:cs="Times New Roman"/>
        </w:rPr>
        <w:t>recebido</w:t>
      </w:r>
      <w:r w:rsidRPr="009E3781">
        <w:rPr>
          <w:rFonts w:ascii="Times New Roman" w:hAnsi="Times New Roman" w:cs="Times New Roman"/>
        </w:rPr>
        <w:t>” com</w:t>
      </w:r>
      <w:r w:rsidR="000C7FBC" w:rsidRPr="009E3781">
        <w:rPr>
          <w:rFonts w:ascii="Times New Roman" w:hAnsi="Times New Roman" w:cs="Times New Roman"/>
        </w:rPr>
        <w:t xml:space="preserve"> assinatura do fornecedor e o respectivo “ATESTO O RECEBIMENTO DOS BENS OU DOS SERVIÇOS PRESTADOS”</w:t>
      </w:r>
      <w:r w:rsidRPr="009E3781">
        <w:rPr>
          <w:rFonts w:ascii="Times New Roman" w:hAnsi="Times New Roman" w:cs="Times New Roman"/>
        </w:rPr>
        <w:t>.</w:t>
      </w:r>
    </w:p>
    <w:p w:rsidR="006B2E1D" w:rsidRPr="009E3781" w:rsidRDefault="00F375CB" w:rsidP="00977475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9E3781">
        <w:rPr>
          <w:rFonts w:ascii="Times New Roman" w:hAnsi="Times New Roman" w:cs="Times New Roman"/>
        </w:rPr>
        <w:t xml:space="preserve">Anexar </w:t>
      </w:r>
      <w:r w:rsidR="000C7FBC" w:rsidRPr="009E3781">
        <w:rPr>
          <w:rFonts w:ascii="Times New Roman" w:hAnsi="Times New Roman" w:cs="Times New Roman"/>
        </w:rPr>
        <w:t xml:space="preserve">Ata da APM explicitando os critérios de escolha </w:t>
      </w:r>
      <w:r w:rsidR="0023025E" w:rsidRPr="009E3781">
        <w:rPr>
          <w:rFonts w:ascii="Times New Roman" w:hAnsi="Times New Roman" w:cs="Times New Roman"/>
        </w:rPr>
        <w:t xml:space="preserve">em conformidade com o artigo 3º da Resolução CD/FNDE  Nº 9, de 02/03/2011 </w:t>
      </w:r>
      <w:r w:rsidR="00DE2C49" w:rsidRPr="009E3781">
        <w:rPr>
          <w:rFonts w:ascii="Times New Roman" w:hAnsi="Times New Roman" w:cs="Times New Roman"/>
        </w:rPr>
        <w:t>que determina:</w:t>
      </w:r>
    </w:p>
    <w:p w:rsidR="006B2E1D" w:rsidRPr="009E3781" w:rsidRDefault="006B2E1D" w:rsidP="00F81D64">
      <w:pPr>
        <w:pStyle w:val="PargrafodaLista"/>
        <w:jc w:val="both"/>
        <w:rPr>
          <w:rFonts w:ascii="Times New Roman" w:hAnsi="Times New Roman" w:cs="Times New Roman"/>
          <w:b/>
        </w:rPr>
      </w:pPr>
    </w:p>
    <w:p w:rsidR="00DE2C49" w:rsidRPr="009E3781" w:rsidRDefault="00DE2C49" w:rsidP="00F81D64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E3781">
        <w:rPr>
          <w:rFonts w:ascii="Times New Roman" w:hAnsi="Times New Roman" w:cs="Times New Roman"/>
        </w:rPr>
        <w:t xml:space="preserve">Seleção, em reunião com seus membros e/ou representantes da comunidade escolar, dos materiais e bens a serem adquiridos e/ou serviços a serem contratados, de acordo com as finalidades do programa, para suprirem as necessidades prioritárias das escolas que representam, devendo ser registradas em ata os produtos e/ou serviços escolhidos e os motivos que determinam as escolhas; </w:t>
      </w:r>
    </w:p>
    <w:p w:rsidR="00DE2C49" w:rsidRPr="009E3781" w:rsidRDefault="00DE2C49" w:rsidP="00F81D64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E3781">
        <w:rPr>
          <w:rFonts w:ascii="Times New Roman" w:hAnsi="Times New Roman" w:cs="Times New Roman"/>
        </w:rPr>
        <w:t xml:space="preserve">Afixação de cópia legível da ata, referida no inciso anterior, nas sedes das escolas que representam em local de fácil acesso e visibilidade, de modo a divulgar, em especial para a comunidade escolar, as aquisições e contratações que serão realizadas com os repasses do PDDE; </w:t>
      </w:r>
    </w:p>
    <w:p w:rsidR="00DE2C49" w:rsidRPr="009E3781" w:rsidRDefault="00DE2C49" w:rsidP="00F81D64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E3781">
        <w:rPr>
          <w:rFonts w:ascii="Times New Roman" w:hAnsi="Times New Roman" w:cs="Times New Roman"/>
        </w:rPr>
        <w:t>Realização de pesquisas de preços dos produtos e/ou serviços indicados na ata referida nos incisos anteriores, junto ao maior número possível de fornecedores e/ou prestadores que atuem nos ramos relacionados com a natureza do produto e do serviço a ser adquirido e/ou contratado, sendo obrigatória a avaliação de, no mínimo 3 ( três ) orçamentos a fim de evitar quaisquer favorecimento</w:t>
      </w:r>
      <w:r w:rsidR="00E5442C">
        <w:rPr>
          <w:rFonts w:ascii="Times New Roman" w:hAnsi="Times New Roman" w:cs="Times New Roman"/>
        </w:rPr>
        <w:t xml:space="preserve">s </w:t>
      </w:r>
      <w:r w:rsidRPr="009E3781">
        <w:rPr>
          <w:rFonts w:ascii="Times New Roman" w:hAnsi="Times New Roman" w:cs="Times New Roman"/>
        </w:rPr>
        <w:t xml:space="preserve"> e a garantir a escolha da proposta mais vantajosa para o erário;</w:t>
      </w:r>
    </w:p>
    <w:p w:rsidR="00DE2C49" w:rsidRPr="00977475" w:rsidRDefault="00DE2C49" w:rsidP="00977475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E3781">
        <w:rPr>
          <w:rFonts w:ascii="Times New Roman" w:hAnsi="Times New Roman" w:cs="Times New Roman"/>
        </w:rPr>
        <w:t>Preenchimento da Cons</w:t>
      </w:r>
      <w:r w:rsidR="00E5442C">
        <w:rPr>
          <w:rFonts w:ascii="Times New Roman" w:hAnsi="Times New Roman" w:cs="Times New Roman"/>
        </w:rPr>
        <w:t xml:space="preserve">olidação de Pesquisas de Preços </w:t>
      </w:r>
      <w:r w:rsidRPr="009E3781">
        <w:rPr>
          <w:rFonts w:ascii="Times New Roman" w:hAnsi="Times New Roman" w:cs="Times New Roman"/>
        </w:rPr>
        <w:t xml:space="preserve"> cujo modelo constitui anexo desta Resolução, na qual serão indicados os menores orçamentos obtidos para cada item ou lote pesquisado e cotado, com vistas à identificação do fornecedor ou prestador do qual poderá ser feita a aquisição dos materiais e bens ou a contratação dos serviços. </w:t>
      </w:r>
    </w:p>
    <w:p w:rsidR="0093341A" w:rsidRDefault="00DE2C49" w:rsidP="0093341A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9E3781">
        <w:rPr>
          <w:rFonts w:ascii="Times New Roman" w:hAnsi="Times New Roman" w:cs="Times New Roman"/>
        </w:rPr>
        <w:t>Justificativas exig</w:t>
      </w:r>
      <w:r w:rsidR="00F375CB" w:rsidRPr="009E3781">
        <w:rPr>
          <w:rFonts w:ascii="Times New Roman" w:hAnsi="Times New Roman" w:cs="Times New Roman"/>
        </w:rPr>
        <w:t>idas</w:t>
      </w:r>
      <w:r w:rsidRPr="009E3781">
        <w:rPr>
          <w:rFonts w:ascii="Times New Roman" w:hAnsi="Times New Roman" w:cs="Times New Roman"/>
        </w:rPr>
        <w:t xml:space="preserve"> nas hipóteses previstas nos </w:t>
      </w:r>
      <w:r w:rsidR="00E31B4C" w:rsidRPr="009E3781">
        <w:rPr>
          <w:rFonts w:ascii="Times New Roman" w:hAnsi="Times New Roman" w:cs="Times New Roman"/>
        </w:rPr>
        <w:t xml:space="preserve">§ 7º e 8º do artigo 3º da Resolução nº </w:t>
      </w:r>
      <w:proofErr w:type="gramStart"/>
      <w:r w:rsidR="00E31B4C" w:rsidRPr="009E3781">
        <w:rPr>
          <w:rFonts w:ascii="Times New Roman" w:hAnsi="Times New Roman" w:cs="Times New Roman"/>
        </w:rPr>
        <w:t>9 ,</w:t>
      </w:r>
      <w:proofErr w:type="gramEnd"/>
      <w:r w:rsidR="00E31B4C" w:rsidRPr="009E3781">
        <w:rPr>
          <w:rFonts w:ascii="Times New Roman" w:hAnsi="Times New Roman" w:cs="Times New Roman"/>
        </w:rPr>
        <w:t xml:space="preserve"> de 02/03/2011 </w:t>
      </w:r>
      <w:r w:rsidR="00FC0063" w:rsidRPr="009E3781">
        <w:rPr>
          <w:rFonts w:ascii="Times New Roman" w:hAnsi="Times New Roman" w:cs="Times New Roman"/>
        </w:rPr>
        <w:t xml:space="preserve">( deverá ser evitada a realização repetitiva de pesquisas de preços nos mesmos fornecedores e/ou prestadores de serviços, devendo tal prática, quando inevitável por fatores conjunturais, ser objeto da justificativa correspondente ). </w:t>
      </w:r>
    </w:p>
    <w:p w:rsidR="0089364E" w:rsidRPr="001827A0" w:rsidRDefault="0093341A" w:rsidP="00AB2E7F">
      <w:pPr>
        <w:pStyle w:val="PargrafodaLista"/>
        <w:numPr>
          <w:ilvl w:val="0"/>
          <w:numId w:val="3"/>
        </w:numPr>
        <w:spacing w:before="240" w:after="0"/>
        <w:jc w:val="both"/>
        <w:rPr>
          <w:rFonts w:ascii="Times New Roman" w:hAnsi="Times New Roman" w:cs="Times New Roman"/>
        </w:rPr>
      </w:pPr>
      <w:r w:rsidRPr="001827A0">
        <w:rPr>
          <w:rFonts w:ascii="Times New Roman" w:hAnsi="Times New Roman" w:cs="Times New Roman"/>
          <w:b/>
          <w:u w:val="single"/>
        </w:rPr>
        <w:t xml:space="preserve">Auditorias nas Prestações de Contas e Guarda de Documentos - </w:t>
      </w:r>
      <w:r w:rsidRPr="001827A0">
        <w:rPr>
          <w:rFonts w:ascii="Times New Roman" w:hAnsi="Times New Roman" w:cs="Times New Roman"/>
        </w:rPr>
        <w:t>Por se tratar de recursos públicos federais, as Prestações de Contas destas verbas são auditadas por órgãos de controle, tais como Ministério da Educação, auditorias interna e externas. Portanto, o estrito cumprimento das orientações contidas neste texto evitará que a APM receba citações desses órgãos para justificar e/ou sanar eventuais irregularidades. Todos os documentos que compõem as Prestações de Contas devem ser mantidos sob a guarda da APM e arquivadas em suas respe</w:t>
      </w:r>
      <w:r w:rsidR="00173EB6" w:rsidRPr="001827A0">
        <w:rPr>
          <w:rFonts w:ascii="Times New Roman" w:hAnsi="Times New Roman" w:cs="Times New Roman"/>
        </w:rPr>
        <w:t>ctivas sedes pelo prazo de 20 (vinte</w:t>
      </w:r>
      <w:r w:rsidRPr="001827A0">
        <w:rPr>
          <w:rFonts w:ascii="Times New Roman" w:hAnsi="Times New Roman" w:cs="Times New Roman"/>
        </w:rPr>
        <w:t xml:space="preserve">) anos, contado da data do julgamento da prestação de contas pelo FNDE, pelo Tribunal de Contas da União ( TCU ). Os comprovantes de qualquer pagamento efetuado à Previdência Social ( GPS ) devem permanecer arquivadas por, pelo menos 30 ( trinta ) anos. </w:t>
      </w:r>
      <w:bookmarkStart w:id="0" w:name="_GoBack"/>
      <w:bookmarkEnd w:id="0"/>
      <w:r w:rsidRPr="001827A0">
        <w:rPr>
          <w:rFonts w:ascii="Times New Roman" w:hAnsi="Times New Roman" w:cs="Times New Roman"/>
          <w:b/>
        </w:rPr>
        <w:tab/>
      </w:r>
      <w:r w:rsidRPr="001827A0">
        <w:rPr>
          <w:rFonts w:ascii="Times New Roman" w:hAnsi="Times New Roman" w:cs="Times New Roman"/>
          <w:b/>
        </w:rPr>
        <w:tab/>
        <w:t xml:space="preserve">      </w:t>
      </w:r>
      <w:r w:rsidRPr="001827A0">
        <w:rPr>
          <w:rFonts w:ascii="Times New Roman" w:hAnsi="Times New Roman" w:cs="Times New Roman"/>
        </w:rPr>
        <w:t>CAF/NFI</w:t>
      </w:r>
    </w:p>
    <w:p w:rsidR="0089364E" w:rsidRPr="009E3781" w:rsidRDefault="00E976B9" w:rsidP="00E976B9">
      <w:pPr>
        <w:spacing w:before="240"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Osasco, 17 de novembro de 2016. </w:t>
      </w:r>
    </w:p>
    <w:sectPr w:rsidR="0089364E" w:rsidRPr="009E3781" w:rsidSect="004037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85820"/>
    <w:multiLevelType w:val="hybridMultilevel"/>
    <w:tmpl w:val="EECCAC70"/>
    <w:lvl w:ilvl="0" w:tplc="737E1DB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B7C62"/>
    <w:multiLevelType w:val="hybridMultilevel"/>
    <w:tmpl w:val="AF32B62A"/>
    <w:lvl w:ilvl="0" w:tplc="A0D2415A">
      <w:start w:val="1"/>
      <w:numFmt w:val="upperRoman"/>
      <w:lvlText w:val="%1)"/>
      <w:lvlJc w:val="left"/>
      <w:pPr>
        <w:ind w:left="1440" w:hanging="720"/>
      </w:pPr>
      <w:rPr>
        <w:rFonts w:hint="default"/>
        <w:b w:val="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AB05F9"/>
    <w:multiLevelType w:val="hybridMultilevel"/>
    <w:tmpl w:val="8392F6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66CC4"/>
    <w:multiLevelType w:val="hybridMultilevel"/>
    <w:tmpl w:val="C8D29774"/>
    <w:lvl w:ilvl="0" w:tplc="C1402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1002B"/>
    <w:multiLevelType w:val="hybridMultilevel"/>
    <w:tmpl w:val="79B6ADF0"/>
    <w:lvl w:ilvl="0" w:tplc="7C289B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837086F"/>
    <w:multiLevelType w:val="hybridMultilevel"/>
    <w:tmpl w:val="2B62B7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3745"/>
    <w:rsid w:val="00005FB4"/>
    <w:rsid w:val="00022BE4"/>
    <w:rsid w:val="00025161"/>
    <w:rsid w:val="00044A66"/>
    <w:rsid w:val="00067C98"/>
    <w:rsid w:val="00096283"/>
    <w:rsid w:val="000B0E40"/>
    <w:rsid w:val="000C7FBC"/>
    <w:rsid w:val="00173EB6"/>
    <w:rsid w:val="001827A0"/>
    <w:rsid w:val="001B7BE1"/>
    <w:rsid w:val="0023025E"/>
    <w:rsid w:val="00242863"/>
    <w:rsid w:val="002B2D5E"/>
    <w:rsid w:val="002B4D9A"/>
    <w:rsid w:val="002C3217"/>
    <w:rsid w:val="00334C92"/>
    <w:rsid w:val="00336FDE"/>
    <w:rsid w:val="003438F6"/>
    <w:rsid w:val="00347E61"/>
    <w:rsid w:val="00374750"/>
    <w:rsid w:val="003B7EA7"/>
    <w:rsid w:val="003D66A0"/>
    <w:rsid w:val="00403745"/>
    <w:rsid w:val="00461D1D"/>
    <w:rsid w:val="004952A5"/>
    <w:rsid w:val="00515E02"/>
    <w:rsid w:val="005A2847"/>
    <w:rsid w:val="00673CDA"/>
    <w:rsid w:val="00677AB6"/>
    <w:rsid w:val="0068257F"/>
    <w:rsid w:val="006B2E1D"/>
    <w:rsid w:val="006D5666"/>
    <w:rsid w:val="0071159B"/>
    <w:rsid w:val="007140D6"/>
    <w:rsid w:val="00717E52"/>
    <w:rsid w:val="00797D7D"/>
    <w:rsid w:val="007C3E92"/>
    <w:rsid w:val="007D4039"/>
    <w:rsid w:val="007D789F"/>
    <w:rsid w:val="00831F86"/>
    <w:rsid w:val="00866DC7"/>
    <w:rsid w:val="008865D9"/>
    <w:rsid w:val="0089364E"/>
    <w:rsid w:val="008F2B57"/>
    <w:rsid w:val="00900A2D"/>
    <w:rsid w:val="00907AB7"/>
    <w:rsid w:val="00932E13"/>
    <w:rsid w:val="0093341A"/>
    <w:rsid w:val="00977475"/>
    <w:rsid w:val="00982CFA"/>
    <w:rsid w:val="009E3781"/>
    <w:rsid w:val="009E6B4C"/>
    <w:rsid w:val="00A54117"/>
    <w:rsid w:val="00A65DF6"/>
    <w:rsid w:val="00A74F72"/>
    <w:rsid w:val="00A87C38"/>
    <w:rsid w:val="00AA21AF"/>
    <w:rsid w:val="00AB2E7F"/>
    <w:rsid w:val="00AB5892"/>
    <w:rsid w:val="00B01BED"/>
    <w:rsid w:val="00B01EEF"/>
    <w:rsid w:val="00B11593"/>
    <w:rsid w:val="00B20F48"/>
    <w:rsid w:val="00B42CE5"/>
    <w:rsid w:val="00B656F1"/>
    <w:rsid w:val="00B9002A"/>
    <w:rsid w:val="00B94390"/>
    <w:rsid w:val="00BA652A"/>
    <w:rsid w:val="00BB42F8"/>
    <w:rsid w:val="00C01C81"/>
    <w:rsid w:val="00CB25A7"/>
    <w:rsid w:val="00CE3523"/>
    <w:rsid w:val="00D52DD1"/>
    <w:rsid w:val="00DB1612"/>
    <w:rsid w:val="00DE00C0"/>
    <w:rsid w:val="00DE2C49"/>
    <w:rsid w:val="00E31B4C"/>
    <w:rsid w:val="00E5374C"/>
    <w:rsid w:val="00E5442C"/>
    <w:rsid w:val="00E976B9"/>
    <w:rsid w:val="00F06DD1"/>
    <w:rsid w:val="00F13DD1"/>
    <w:rsid w:val="00F3025F"/>
    <w:rsid w:val="00F375CB"/>
    <w:rsid w:val="00F40BEF"/>
    <w:rsid w:val="00F752FC"/>
    <w:rsid w:val="00F81D64"/>
    <w:rsid w:val="00FA1FFA"/>
    <w:rsid w:val="00FC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87F5B-E6A7-479F-9C40-6F73D753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7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037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03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374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0374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61D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eita.fazenda.gov.br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fnde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com.br/imgres?imgurl=http://robertinhomori.sites.uol.com.br/brasao_sp.jpg&amp;imgrefurl=http://robertinhomori.sites.uol.com.br/brasao_sp.html&amp;h=487&amp;w=443&amp;sz=10&amp;tbnid=nsN68SzXJIftYM:&amp;tbnh=129&amp;tbnw=117&amp;prev=/search?q=brasao+sp&amp;tbm=isch&amp;tbo=u&amp;zoom=1&amp;q=brasao+sp&amp;hl=pt-BR&amp;usg=__pGRTfeCTbYhF3aZZE2E8khEjiR0=&amp;sa=X&amp;ei=KATdTZemAsaUtwebsYjIDw&amp;ved=0CBQQ9QEwAw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://www.sintegra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ucesp.sp.gov.br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813F5524BF7245916280FBA2E886E2" ma:contentTypeVersion="2" ma:contentTypeDescription="Crie um novo documento." ma:contentTypeScope="" ma:versionID="812088608ebbc9ca29d4b2d11dc321b1">
  <xsd:schema xmlns:xsd="http://www.w3.org/2001/XMLSchema" xmlns:xs="http://www.w3.org/2001/XMLSchema" xmlns:p="http://schemas.microsoft.com/office/2006/metadata/properties" xmlns:ns2="c9be596e-268f-4446-9342-e49d289b0338" targetNamespace="http://schemas.microsoft.com/office/2006/metadata/properties" ma:root="true" ma:fieldsID="6dc426d52ff5871c39eaf81fcbe04001" ns2:_="">
    <xsd:import namespace="c9be596e-268f-4446-9342-e49d289b0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e596e-268f-4446-9342-e49d289b0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8F6B0C-7E00-43E8-8B9D-72CC9DD2356F}"/>
</file>

<file path=customXml/itemProps2.xml><?xml version="1.0" encoding="utf-8"?>
<ds:datastoreItem xmlns:ds="http://schemas.openxmlformats.org/officeDocument/2006/customXml" ds:itemID="{8E3164F5-0AC9-4D5C-AB32-7ABEBA419AE5}"/>
</file>

<file path=customXml/itemProps3.xml><?xml version="1.0" encoding="utf-8"?>
<ds:datastoreItem xmlns:ds="http://schemas.openxmlformats.org/officeDocument/2006/customXml" ds:itemID="{09673E13-FADE-410B-8B5E-0F41555CF9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1521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Carlos Robercio Pereira</cp:lastModifiedBy>
  <cp:revision>2</cp:revision>
  <cp:lastPrinted>2016-11-17T17:08:00Z</cp:lastPrinted>
  <dcterms:created xsi:type="dcterms:W3CDTF">2016-11-21T11:49:00Z</dcterms:created>
  <dcterms:modified xsi:type="dcterms:W3CDTF">2016-11-21T11:49:00Z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0x010100BD813F5524BF7245916280FBA2E886E2</vt:lpwstr>
  </property>
</Properties>
</file>