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B4" w:rsidRPr="00AF6CB4" w:rsidRDefault="00AF6CB4" w:rsidP="00AF6CB4">
      <w:pPr>
        <w:pStyle w:val="NormalWeb"/>
        <w:jc w:val="center"/>
        <w:rPr>
          <w:rFonts w:ascii="Verdana" w:hAnsi="Verdana"/>
          <w:b/>
          <w:bCs/>
          <w:color w:val="C0504D" w:themeColor="accent2"/>
          <w:sz w:val="40"/>
          <w:szCs w:val="40"/>
        </w:rPr>
      </w:pPr>
      <w:r w:rsidRPr="00AF6CB4">
        <w:rPr>
          <w:rFonts w:ascii="Verdana" w:hAnsi="Verdana"/>
          <w:b/>
          <w:bCs/>
          <w:color w:val="C0504D" w:themeColor="accent2"/>
          <w:sz w:val="40"/>
          <w:szCs w:val="40"/>
        </w:rPr>
        <w:t xml:space="preserve">Tutorial sobre </w:t>
      </w:r>
      <w:r w:rsidR="00161E48" w:rsidRPr="00AF6CB4">
        <w:rPr>
          <w:rFonts w:ascii="Verdana" w:hAnsi="Verdana"/>
          <w:b/>
          <w:bCs/>
          <w:color w:val="C0504D" w:themeColor="accent2"/>
          <w:sz w:val="40"/>
          <w:szCs w:val="40"/>
        </w:rPr>
        <w:t>APM</w:t>
      </w:r>
    </w:p>
    <w:p w:rsidR="00161E48" w:rsidRDefault="00161E48" w:rsidP="00AF6CB4">
      <w:pPr>
        <w:pStyle w:val="NormalWeb"/>
        <w:jc w:val="center"/>
        <w:rPr>
          <w:rFonts w:ascii="Verdana" w:hAnsi="Verdana"/>
          <w:bCs/>
          <w:sz w:val="20"/>
          <w:szCs w:val="20"/>
          <w:u w:val="single"/>
        </w:rPr>
      </w:pPr>
      <w:r w:rsidRPr="00AF6CB4">
        <w:rPr>
          <w:rFonts w:ascii="Verdana" w:hAnsi="Verdana"/>
          <w:bCs/>
          <w:sz w:val="28"/>
          <w:szCs w:val="28"/>
          <w:u w:val="single"/>
        </w:rPr>
        <w:t>ASSOCIAÇÃO DE PAIS E MESTRES</w:t>
      </w:r>
      <w:r w:rsidRPr="00AF6CB4">
        <w:rPr>
          <w:rFonts w:ascii="Verdana" w:hAnsi="Verdana"/>
          <w:bCs/>
          <w:sz w:val="20"/>
          <w:szCs w:val="20"/>
          <w:u w:val="single"/>
        </w:rPr>
        <w:t xml:space="preserve"> </w:t>
      </w:r>
    </w:p>
    <w:p w:rsidR="00AF6CB4" w:rsidRPr="00AF6CB4" w:rsidRDefault="00AF6CB4" w:rsidP="00AF6CB4">
      <w:pPr>
        <w:pStyle w:val="NormalWeb"/>
        <w:jc w:val="center"/>
        <w:rPr>
          <w:sz w:val="40"/>
          <w:szCs w:val="40"/>
          <w:u w:val="single"/>
        </w:rPr>
      </w:pPr>
      <w:r>
        <w:rPr>
          <w:rFonts w:ascii="Verdana" w:hAnsi="Verdana"/>
          <w:bCs/>
          <w:sz w:val="20"/>
          <w:szCs w:val="20"/>
          <w:u w:val="single"/>
        </w:rPr>
        <w:t>Perguntas e respostas:</w:t>
      </w:r>
    </w:p>
    <w:p w:rsidR="00161E48" w:rsidRPr="00AF6CB4" w:rsidRDefault="00161E48" w:rsidP="00161E48">
      <w:pPr>
        <w:pStyle w:val="NormalWeb"/>
        <w:rPr>
          <w:rFonts w:ascii="Verdana" w:hAnsi="Verdana"/>
          <w:b/>
          <w:bCs/>
          <w:sz w:val="20"/>
          <w:szCs w:val="20"/>
        </w:rPr>
      </w:pPr>
    </w:p>
    <w:p w:rsidR="00161E48" w:rsidRPr="00AF6CB4" w:rsidRDefault="00161E48" w:rsidP="00AF6CB4">
      <w:pPr>
        <w:pStyle w:val="NormalWeb"/>
        <w:jc w:val="both"/>
        <w:rPr>
          <w:b/>
        </w:rPr>
      </w:pPr>
      <w:r w:rsidRPr="00AF6CB4">
        <w:rPr>
          <w:b/>
          <w:bCs/>
        </w:rPr>
        <w:t>1. Qual é a legislação básica que rege as APM?</w:t>
      </w:r>
    </w:p>
    <w:p w:rsidR="00161E48" w:rsidRPr="00AF6CB4" w:rsidRDefault="00161E48" w:rsidP="00AF6CB4">
      <w:pPr>
        <w:pStyle w:val="NormalWeb"/>
        <w:jc w:val="both"/>
      </w:pPr>
      <w:r w:rsidRPr="00AF6CB4">
        <w:t>· Decreto 12.983/78, alterado pelos Decretos 40.785/96, 48.408/04 e 50.756/06.</w:t>
      </w:r>
      <w:r w:rsidRPr="00AF6CB4">
        <w:br/>
      </w:r>
    </w:p>
    <w:p w:rsidR="00AF6CB4" w:rsidRPr="00AF6CB4" w:rsidRDefault="00161E48" w:rsidP="00AF6CB4">
      <w:pPr>
        <w:pStyle w:val="NormalWeb"/>
        <w:rPr>
          <w:b/>
        </w:rPr>
      </w:pPr>
      <w:r w:rsidRPr="00AF6CB4">
        <w:rPr>
          <w:b/>
          <w:bCs/>
        </w:rPr>
        <w:t xml:space="preserve">2. O que é a APM? </w:t>
      </w:r>
    </w:p>
    <w:p w:rsidR="00161E48" w:rsidRPr="00AF6CB4" w:rsidRDefault="00161E48" w:rsidP="00AF6CB4">
      <w:pPr>
        <w:pStyle w:val="NormalWeb"/>
        <w:jc w:val="both"/>
      </w:pPr>
      <w:r w:rsidRPr="00AF6CB4">
        <w:br/>
        <w:t xml:space="preserve">A APM, instituição auxiliar da escola, é uma associação civil, com personalidade jurídica própria e, portanto, responsável pelos seus atos. É representada pelo seu Diretor Executivo. Este responde pela Associação, até mesmo </w:t>
      </w:r>
      <w:smartTag w:uri="urn:schemas-microsoft-com:office:smarttags" w:element="PersonName">
        <w:smartTagPr>
          <w:attr w:name="ProductID" w:val="em Ju￭zo. A APM"/>
        </w:smartTagPr>
        <w:r w:rsidRPr="00AF6CB4">
          <w:t>em Juízo. A APM</w:t>
        </w:r>
      </w:smartTag>
      <w:r w:rsidRPr="00AF6CB4">
        <w:t xml:space="preserve"> não se confunde com o Diretor de Escola. Entretanto, este é o presidente nato do seu Conselho Deliberativo e, nessa qualidade, bem como na qualidade de diretor da escola, tem o dever de zelar pelo bom andamento dos trabalhos da associação, observando seus funcionários, orientando seus membros e prestando colaboração, sem, porém, assumir, sozinho, as funções de seus membros. Portanto, nem pode alienar-se e nem pode, assumir, sozinho, funções que não lhe competem.</w:t>
      </w:r>
    </w:p>
    <w:p w:rsidR="00AF6CB4" w:rsidRDefault="00161E48" w:rsidP="00AF6CB4">
      <w:pPr>
        <w:pStyle w:val="NormalWeb"/>
        <w:jc w:val="both"/>
      </w:pPr>
      <w:r w:rsidRPr="00AF6CB4">
        <w:rPr>
          <w:b/>
          <w:bCs/>
        </w:rPr>
        <w:t xml:space="preserve">3. Ao chegar à nova escola, como tomar ciência das atividades e da situação geral da APM? </w:t>
      </w:r>
    </w:p>
    <w:p w:rsidR="00161E48" w:rsidRPr="00AF6CB4" w:rsidRDefault="00161E48" w:rsidP="00AF6CB4">
      <w:pPr>
        <w:pStyle w:val="NormalWeb"/>
        <w:jc w:val="both"/>
      </w:pPr>
      <w:r w:rsidRPr="00AF6CB4">
        <w:br/>
        <w:t xml:space="preserve">Primeiramente, ler o Estatuto Padrão da Associação de Pais e Mestres (Decreto n° 12.983, de 15/12/78 e Res. SE-25, de 14/03/79). Em seguida, convocar, por escrito, uma reunião para saber como vem funcionando a APM (art. 14, § 1°). Verificar os balancetes trimestrais (art. 22 -inciso IV) e solicitar, ao Diretor Financeiro, informações sobre a situação financeira da Associação (art. 25, inciso IV). Verificar, junto ao Conselho </w:t>
      </w:r>
      <w:r w:rsidR="00AF6CB4" w:rsidRPr="00AF6CB4">
        <w:t>Fiscal, os</w:t>
      </w:r>
      <w:r w:rsidRPr="00AF6CB4">
        <w:t xml:space="preserve"> balancetes e balanços (art. 34); conferir os extratos bancários com os balancetes.</w:t>
      </w:r>
    </w:p>
    <w:p w:rsidR="00AF6CB4" w:rsidRDefault="00161E48" w:rsidP="00AF6CB4">
      <w:pPr>
        <w:pStyle w:val="NormalWeb"/>
        <w:jc w:val="both"/>
        <w:rPr>
          <w:b/>
          <w:bCs/>
        </w:rPr>
      </w:pPr>
      <w:r w:rsidRPr="00AF6CB4">
        <w:rPr>
          <w:b/>
          <w:bCs/>
        </w:rPr>
        <w:t xml:space="preserve">4. Se forem constatadas fraudes nas atividades da APM, o que deverá fazer o Diretor de </w:t>
      </w:r>
      <w:r w:rsidR="00801518" w:rsidRPr="00AF6CB4">
        <w:rPr>
          <w:b/>
          <w:bCs/>
        </w:rPr>
        <w:t>Escola?</w:t>
      </w:r>
      <w:r w:rsidRPr="00AF6CB4">
        <w:rPr>
          <w:b/>
          <w:bCs/>
        </w:rPr>
        <w:t xml:space="preserve"> </w:t>
      </w:r>
    </w:p>
    <w:p w:rsidR="00161E48" w:rsidRPr="00AF6CB4" w:rsidRDefault="00161E48" w:rsidP="00AF6CB4">
      <w:pPr>
        <w:pStyle w:val="NormalWeb"/>
        <w:jc w:val="both"/>
      </w:pPr>
      <w:r w:rsidRPr="00AF6CB4">
        <w:rPr>
          <w:b/>
        </w:rPr>
        <w:br/>
      </w:r>
      <w:r w:rsidRPr="00AF6CB4">
        <w:t xml:space="preserve">O Diretor poderá pedir, aos órgãos competentes, a intervenção na APM. Esse processo será desenvolvido pelo Grupo de Verificação e Controle das Atividades Administrativas e Pedagógicas da Secretaria da Educação. </w:t>
      </w:r>
    </w:p>
    <w:p w:rsidR="00AF6CB4" w:rsidRDefault="00AF6CB4" w:rsidP="00AF6CB4">
      <w:pPr>
        <w:pStyle w:val="NormalWeb"/>
        <w:jc w:val="both"/>
      </w:pPr>
      <w:r w:rsidRPr="00AF6CB4">
        <w:rPr>
          <w:b/>
          <w:bCs/>
        </w:rPr>
        <w:t xml:space="preserve">5.Quem </w:t>
      </w:r>
      <w:r w:rsidR="00161E48" w:rsidRPr="00AF6CB4">
        <w:rPr>
          <w:b/>
          <w:bCs/>
        </w:rPr>
        <w:t xml:space="preserve">determina a intervenção? </w:t>
      </w:r>
    </w:p>
    <w:p w:rsidR="00161E48" w:rsidRPr="00AF6CB4" w:rsidRDefault="00161E48" w:rsidP="00AF6CB4">
      <w:pPr>
        <w:pStyle w:val="NormalWeb"/>
        <w:jc w:val="both"/>
      </w:pPr>
      <w:r w:rsidRPr="00AF6CB4">
        <w:lastRenderedPageBreak/>
        <w:br/>
        <w:t xml:space="preserve">Quem determina a intervenção é o Secretário da Educação. </w:t>
      </w:r>
    </w:p>
    <w:p w:rsidR="00AF6CB4" w:rsidRDefault="00161E48" w:rsidP="00AF6CB4">
      <w:pPr>
        <w:pStyle w:val="NormalWeb"/>
        <w:jc w:val="both"/>
      </w:pPr>
      <w:r w:rsidRPr="00AF6CB4">
        <w:rPr>
          <w:b/>
          <w:bCs/>
        </w:rPr>
        <w:t>6. Os membros da APM podem receber remuneração pela função que nela exercem?</w:t>
      </w:r>
      <w:r w:rsidRPr="00AF6CB4">
        <w:rPr>
          <w:b/>
        </w:rPr>
        <w:br/>
      </w:r>
    </w:p>
    <w:p w:rsidR="00161E48" w:rsidRPr="00AF6CB4" w:rsidRDefault="00161E48" w:rsidP="00AF6CB4">
      <w:pPr>
        <w:pStyle w:val="NormalWeb"/>
        <w:jc w:val="both"/>
      </w:pPr>
      <w:r w:rsidRPr="00AF6CB4">
        <w:t>Não (art. 38, inciso I).</w:t>
      </w:r>
    </w:p>
    <w:p w:rsidR="00AF6CB4" w:rsidRDefault="00161E48" w:rsidP="00AF6CB4">
      <w:pPr>
        <w:pStyle w:val="NormalWeb"/>
        <w:jc w:val="both"/>
      </w:pPr>
      <w:smartTag w:uri="urn:schemas-microsoft-com:office:smarttags" w:element="metricconverter">
        <w:smartTagPr>
          <w:attr w:name="ProductID" w:val="7. A"/>
        </w:smartTagPr>
        <w:r w:rsidRPr="00AF6CB4">
          <w:rPr>
            <w:b/>
            <w:bCs/>
          </w:rPr>
          <w:t>7. A</w:t>
        </w:r>
      </w:smartTag>
      <w:r w:rsidRPr="00AF6CB4">
        <w:rPr>
          <w:b/>
          <w:bCs/>
        </w:rPr>
        <w:t xml:space="preserve"> APM precisa ser </w:t>
      </w:r>
      <w:r w:rsidR="00801518" w:rsidRPr="00AF6CB4">
        <w:rPr>
          <w:b/>
          <w:bCs/>
        </w:rPr>
        <w:t>registrada?</w:t>
      </w:r>
      <w:r w:rsidRPr="00AF6CB4">
        <w:rPr>
          <w:b/>
          <w:bCs/>
        </w:rPr>
        <w:t xml:space="preserve"> </w:t>
      </w:r>
    </w:p>
    <w:p w:rsidR="00161E48" w:rsidRPr="00AF6CB4" w:rsidRDefault="00161E48" w:rsidP="00AF6CB4">
      <w:pPr>
        <w:pStyle w:val="NormalWeb"/>
        <w:jc w:val="both"/>
      </w:pPr>
      <w:r w:rsidRPr="00AF6CB4">
        <w:br/>
        <w:t>Sim. Portan</w:t>
      </w:r>
      <w:r w:rsidR="00AF6CB4">
        <w:t>to, verificar se a Associação e</w:t>
      </w:r>
      <w:r w:rsidRPr="00AF6CB4">
        <w:t>,</w:t>
      </w:r>
      <w:r w:rsidR="00AF6CB4">
        <w:t xml:space="preserve"> </w:t>
      </w:r>
      <w:r w:rsidRPr="00AF6CB4">
        <w:t>também, a ata da eleição, foram registradas em cartório de títulos e documentos.</w:t>
      </w:r>
    </w:p>
    <w:p w:rsidR="00AF6CB4" w:rsidRDefault="00DD1B2F" w:rsidP="00AF6CB4">
      <w:pPr>
        <w:pStyle w:val="NormalWeb"/>
        <w:jc w:val="both"/>
      </w:pPr>
      <w:r>
        <w:rPr>
          <w:b/>
          <w:bCs/>
        </w:rPr>
        <w:t>8</w:t>
      </w:r>
      <w:r w:rsidR="00161E48" w:rsidRPr="00AF6CB4">
        <w:rPr>
          <w:b/>
          <w:bCs/>
        </w:rPr>
        <w:t xml:space="preserve">. A APM é obrigada a prestar contas à comunidade? </w:t>
      </w:r>
    </w:p>
    <w:p w:rsidR="00161E48" w:rsidRPr="00AF6CB4" w:rsidRDefault="00161E48" w:rsidP="00DE6316">
      <w:pPr>
        <w:pStyle w:val="NormalWeb"/>
      </w:pPr>
      <w:r w:rsidRPr="00AF6CB4">
        <w:br/>
        <w:t xml:space="preserve">Sim. A APM é obrigada a </w:t>
      </w:r>
      <w:r w:rsidRPr="00AF6CB4">
        <w:rPr>
          <w:u w:val="single"/>
        </w:rPr>
        <w:t>expor seus balanços e balancetes</w:t>
      </w:r>
      <w:r w:rsidRPr="00AF6CB4">
        <w:t>, na e</w:t>
      </w:r>
      <w:r w:rsidR="00DE6316">
        <w:t xml:space="preserve">scola, em local de fácil acesso </w:t>
      </w:r>
      <w:r w:rsidRPr="00AF6CB4">
        <w:t>à comunidade.</w:t>
      </w:r>
      <w:r w:rsidRPr="00AF6CB4">
        <w:br/>
        <w:t>Esses balanços deverão estar devidamente verificad</w:t>
      </w:r>
      <w:r w:rsidR="00DE6316">
        <w:t xml:space="preserve">os e assinados pelos membros do </w:t>
      </w:r>
      <w:r w:rsidRPr="00AF6CB4">
        <w:t xml:space="preserve">Conselho Fiscal, pelo Diretor Executivo, Diretor Financeiro, Diretor de Escola. Ao final do mandato da Diretoria Executiva, que é de um ano, a prestação de contas deverá ser feita diretamente em </w:t>
      </w:r>
      <w:r w:rsidR="00801518" w:rsidRPr="00AF6CB4">
        <w:t>Assembleia</w:t>
      </w:r>
      <w:r w:rsidRPr="00AF6CB4">
        <w:t xml:space="preserve"> Geral (após a apreciação do Conselho Fiscal).</w:t>
      </w:r>
    </w:p>
    <w:p w:rsidR="00DE6316" w:rsidRDefault="00DD1B2F" w:rsidP="00AF6CB4">
      <w:pPr>
        <w:pStyle w:val="NormalWeb"/>
        <w:jc w:val="both"/>
        <w:rPr>
          <w:b/>
          <w:bCs/>
        </w:rPr>
      </w:pPr>
      <w:r>
        <w:rPr>
          <w:b/>
          <w:bCs/>
        </w:rPr>
        <w:t>9</w:t>
      </w:r>
      <w:r w:rsidR="00161E48" w:rsidRPr="00DE6316">
        <w:rPr>
          <w:b/>
          <w:bCs/>
        </w:rPr>
        <w:t xml:space="preserve">. Pode a APM manter empregados sem registro? </w:t>
      </w:r>
    </w:p>
    <w:p w:rsidR="00161E48" w:rsidRPr="00AF6CB4" w:rsidRDefault="00161E48" w:rsidP="00AF6CB4">
      <w:pPr>
        <w:pStyle w:val="NormalWeb"/>
        <w:jc w:val="both"/>
      </w:pPr>
      <w:r w:rsidRPr="00DE6316">
        <w:rPr>
          <w:b/>
        </w:rPr>
        <w:br/>
      </w:r>
      <w:r w:rsidRPr="00AF6CB4">
        <w:t>Não. Manter funcionário sem registro em carteira é um descumprimento das leis trabalhistas, do que advirá, em algum momento, multas em eventuais fiscalizações. Por outro lado, a dispensa de funcionários, sem registro em carteira, mesmo quando a APM tenha pago todos os direitos, poderá gerar reclamações trabalhistas, obrigando a instituição a pagar pesadas indenizações.</w:t>
      </w:r>
    </w:p>
    <w:p w:rsidR="00DE6316" w:rsidRDefault="00DD1B2F" w:rsidP="00AF6CB4">
      <w:pPr>
        <w:pStyle w:val="NormalWeb"/>
        <w:jc w:val="both"/>
      </w:pPr>
      <w:r>
        <w:rPr>
          <w:b/>
          <w:bCs/>
        </w:rPr>
        <w:t>10</w:t>
      </w:r>
      <w:r w:rsidR="00161E48" w:rsidRPr="00DE6316">
        <w:rPr>
          <w:b/>
          <w:bCs/>
        </w:rPr>
        <w:t xml:space="preserve">. Deve a APM contratar um contador para a execução da contabilidade? </w:t>
      </w:r>
    </w:p>
    <w:p w:rsidR="00161E48" w:rsidRPr="00AF6CB4" w:rsidRDefault="00161E48" w:rsidP="00AF6CB4">
      <w:pPr>
        <w:pStyle w:val="NormalWeb"/>
        <w:jc w:val="both"/>
      </w:pPr>
      <w:r w:rsidRPr="00DE6316">
        <w:br/>
      </w:r>
      <w:r w:rsidRPr="00AF6CB4">
        <w:t xml:space="preserve">Se a APM possui recursos suficientes, é recomendável a contratação de um escritório para executar os serviços de contabilidade. </w:t>
      </w:r>
    </w:p>
    <w:p w:rsidR="00DE6316" w:rsidRDefault="00DD1B2F" w:rsidP="00AF6CB4">
      <w:pPr>
        <w:pStyle w:val="NormalWeb"/>
        <w:jc w:val="both"/>
      </w:pPr>
      <w:r>
        <w:rPr>
          <w:b/>
          <w:bCs/>
        </w:rPr>
        <w:t>11</w:t>
      </w:r>
      <w:r w:rsidR="00161E48" w:rsidRPr="00DE6316">
        <w:rPr>
          <w:b/>
          <w:bCs/>
        </w:rPr>
        <w:t>. Pais de ex-alunos, ex-alunos maiores de 18 anos, ex-professores, demais membros da comunidade, podem ser sócios da APM?</w:t>
      </w:r>
      <w:r w:rsidR="00161E48" w:rsidRPr="00AF6CB4">
        <w:t xml:space="preserve"> </w:t>
      </w:r>
    </w:p>
    <w:p w:rsidR="00161E48" w:rsidRPr="00AF6CB4" w:rsidRDefault="00DD1B2F" w:rsidP="00AF6CB4">
      <w:pPr>
        <w:pStyle w:val="NormalWeb"/>
        <w:jc w:val="both"/>
      </w:pPr>
      <w:r>
        <w:br/>
        <w:t>Sim, na categoria de associados</w:t>
      </w:r>
      <w:r w:rsidR="00161E48" w:rsidRPr="00AF6CB4">
        <w:t xml:space="preserve"> admitidos (art. 9°, §2° do Estatuto).</w:t>
      </w:r>
    </w:p>
    <w:p w:rsidR="00DE6316" w:rsidRDefault="00DD1B2F" w:rsidP="00AF6CB4">
      <w:pPr>
        <w:pStyle w:val="NormalWeb"/>
        <w:jc w:val="both"/>
      </w:pPr>
      <w:r>
        <w:rPr>
          <w:b/>
          <w:bCs/>
        </w:rPr>
        <w:t>12</w:t>
      </w:r>
      <w:r w:rsidR="00161E48" w:rsidRPr="00DE6316">
        <w:rPr>
          <w:b/>
          <w:bCs/>
        </w:rPr>
        <w:t>. Por quantas vezes um Conselheiro da APM poderá ser reconduzido?</w:t>
      </w:r>
    </w:p>
    <w:p w:rsidR="00161E48" w:rsidRPr="00AF6CB4" w:rsidRDefault="00161E48" w:rsidP="00AF6CB4">
      <w:pPr>
        <w:pStyle w:val="NormalWeb"/>
        <w:jc w:val="both"/>
      </w:pPr>
      <w:r w:rsidRPr="00DE6316">
        <w:lastRenderedPageBreak/>
        <w:br/>
      </w:r>
      <w:r w:rsidRPr="00AF6CB4">
        <w:t>Por duas vezes, além do primeiro mandato. Ou seja, ele poderá ser eleito conselheiro por três mandatos consecutivos.</w:t>
      </w:r>
    </w:p>
    <w:p w:rsidR="00DE6316" w:rsidRDefault="00DD1B2F" w:rsidP="00AF6CB4">
      <w:pPr>
        <w:pStyle w:val="NormalWeb"/>
        <w:jc w:val="both"/>
      </w:pPr>
      <w:r>
        <w:rPr>
          <w:b/>
          <w:bCs/>
        </w:rPr>
        <w:t>13</w:t>
      </w:r>
      <w:r w:rsidR="00161E48" w:rsidRPr="00DE6316">
        <w:rPr>
          <w:b/>
          <w:bCs/>
        </w:rPr>
        <w:t>. Cada Diretor da APM também poderá ser reconduzido por mais duas vezes, como os Conselheiros?</w:t>
      </w:r>
    </w:p>
    <w:p w:rsidR="00161E48" w:rsidRPr="00AF6CB4" w:rsidRDefault="00161E48" w:rsidP="00AF6CB4">
      <w:pPr>
        <w:pStyle w:val="NormalWeb"/>
        <w:jc w:val="both"/>
      </w:pPr>
      <w:r w:rsidRPr="00DE6316">
        <w:t xml:space="preserve"> </w:t>
      </w:r>
      <w:r w:rsidRPr="00DE6316">
        <w:br/>
      </w:r>
      <w:r w:rsidRPr="00AF6CB4">
        <w:t xml:space="preserve">Não. Cada Diretor só poderá ser reconduzido uma vez, para o mesmo cargo (art. 33). </w:t>
      </w:r>
    </w:p>
    <w:p w:rsidR="00DE6316" w:rsidRDefault="00DD1B2F" w:rsidP="00AF6CB4">
      <w:pPr>
        <w:pStyle w:val="NormalWeb"/>
        <w:jc w:val="both"/>
      </w:pPr>
      <w:r>
        <w:rPr>
          <w:b/>
          <w:bCs/>
        </w:rPr>
        <w:t>14</w:t>
      </w:r>
      <w:r w:rsidR="00161E48" w:rsidRPr="00DE6316">
        <w:rPr>
          <w:b/>
          <w:bCs/>
        </w:rPr>
        <w:t xml:space="preserve">. Se um membro da Diretoria da APM faltar às reuniões, sem causa justificada, poderá perder o mandato? </w:t>
      </w:r>
    </w:p>
    <w:p w:rsidR="00161E48" w:rsidRPr="00AF6CB4" w:rsidRDefault="00161E48" w:rsidP="00AF6CB4">
      <w:pPr>
        <w:pStyle w:val="NormalWeb"/>
        <w:jc w:val="both"/>
      </w:pPr>
      <w:r w:rsidRPr="00DE6316">
        <w:br/>
      </w:r>
      <w:r w:rsidRPr="00AF6CB4">
        <w:t xml:space="preserve">Sim. O membro da Diretoria perderá o mandato se faltar a 3 (três) reuniões consecutivas, sem causa justificada (art. 33, § 1°). </w:t>
      </w:r>
    </w:p>
    <w:p w:rsidR="00DE6316" w:rsidRDefault="00161E48" w:rsidP="00AF6CB4">
      <w:pPr>
        <w:pStyle w:val="NormalWeb"/>
        <w:jc w:val="both"/>
      </w:pPr>
      <w:r w:rsidRPr="00AF6CB4">
        <w:br/>
      </w:r>
      <w:r w:rsidR="00DD1B2F">
        <w:rPr>
          <w:b/>
          <w:bCs/>
        </w:rPr>
        <w:t>15</w:t>
      </w:r>
      <w:r w:rsidRPr="00DE6316">
        <w:rPr>
          <w:b/>
          <w:bCs/>
        </w:rPr>
        <w:t>. A APM pode cobrar mensalidade dos alunos?</w:t>
      </w:r>
    </w:p>
    <w:p w:rsidR="00161E48" w:rsidRPr="00AF6CB4" w:rsidRDefault="00161E48" w:rsidP="00AF6CB4">
      <w:pPr>
        <w:pStyle w:val="NormalWeb"/>
        <w:jc w:val="both"/>
      </w:pPr>
      <w:r w:rsidRPr="00DE6316">
        <w:br/>
      </w:r>
      <w:r w:rsidRPr="00AF6CB4">
        <w:t xml:space="preserve">Compulsoriamente, não. Pode solicitar, no entanto, a contribuição espontânea, desde que não a vincule à matrícula ou </w:t>
      </w:r>
      <w:r w:rsidR="00801518" w:rsidRPr="00AF6CB4">
        <w:t>frequência</w:t>
      </w:r>
      <w:r w:rsidRPr="00AF6CB4">
        <w:t xml:space="preserve"> dos alunos.</w:t>
      </w:r>
    </w:p>
    <w:p w:rsidR="00DE6316" w:rsidRDefault="00DD1B2F" w:rsidP="00AF6CB4">
      <w:pPr>
        <w:pStyle w:val="NormalWeb"/>
        <w:jc w:val="both"/>
      </w:pPr>
      <w:r>
        <w:rPr>
          <w:b/>
          <w:bCs/>
        </w:rPr>
        <w:t>16</w:t>
      </w:r>
      <w:r w:rsidR="00161E48" w:rsidRPr="00DE6316">
        <w:rPr>
          <w:b/>
          <w:bCs/>
        </w:rPr>
        <w:t>. Pode a direção da escola ficar com cheques da APM assinados e em branco?</w:t>
      </w:r>
    </w:p>
    <w:p w:rsidR="00161E48" w:rsidRPr="00AF6CB4" w:rsidRDefault="00161E48" w:rsidP="00AF6CB4">
      <w:pPr>
        <w:pStyle w:val="NormalWeb"/>
        <w:jc w:val="both"/>
      </w:pPr>
      <w:r w:rsidRPr="00DE6316">
        <w:br/>
      </w:r>
      <w:r w:rsidRPr="00AF6CB4">
        <w:t>Não, em hipótese alguma. Isso inclusive tem sido causa de muitos Processos Administrativos Disciplinares.</w:t>
      </w:r>
    </w:p>
    <w:p w:rsidR="00DE6316" w:rsidRDefault="00DD1B2F" w:rsidP="00AF6CB4">
      <w:pPr>
        <w:pStyle w:val="NormalWeb"/>
        <w:jc w:val="both"/>
      </w:pPr>
      <w:r>
        <w:rPr>
          <w:b/>
          <w:bCs/>
        </w:rPr>
        <w:t>17</w:t>
      </w:r>
      <w:r w:rsidR="00161E48" w:rsidRPr="00DE6316">
        <w:rPr>
          <w:b/>
          <w:bCs/>
        </w:rPr>
        <w:t>. Quem deve ocupar o cargo de Diretor Financeiro?</w:t>
      </w:r>
    </w:p>
    <w:p w:rsidR="00161E48" w:rsidRPr="00AF6CB4" w:rsidRDefault="00161E48" w:rsidP="00AF6CB4">
      <w:pPr>
        <w:pStyle w:val="NormalWeb"/>
        <w:jc w:val="both"/>
      </w:pPr>
      <w:r w:rsidRPr="00DE6316">
        <w:br/>
      </w:r>
      <w:r w:rsidRPr="00AF6CB4">
        <w:t>O cargo de Diretor Financeiro será sempre ocupado por pai de aluno.</w:t>
      </w:r>
      <w:r w:rsidR="0000514C">
        <w:t xml:space="preserve"> Vale lembrar que</w:t>
      </w:r>
      <w:r w:rsidR="00DD1B2F">
        <w:t xml:space="preserve"> o mesmo se aplica ao Vice </w:t>
      </w:r>
      <w:r w:rsidR="0000514C">
        <w:t>Diretor Financeiro.</w:t>
      </w:r>
    </w:p>
    <w:p w:rsidR="00DD1B2F" w:rsidRDefault="00DD1B2F" w:rsidP="00AF6CB4">
      <w:pPr>
        <w:pStyle w:val="NormalWeb"/>
        <w:jc w:val="both"/>
      </w:pPr>
      <w:r>
        <w:rPr>
          <w:b/>
          <w:bCs/>
        </w:rPr>
        <w:t>18</w:t>
      </w:r>
      <w:r w:rsidR="00161E48" w:rsidRPr="00DE6316">
        <w:rPr>
          <w:b/>
          <w:bCs/>
        </w:rPr>
        <w:t xml:space="preserve">. Quem convoca e preside a </w:t>
      </w:r>
      <w:r w:rsidR="00801518" w:rsidRPr="00DE6316">
        <w:rPr>
          <w:b/>
          <w:bCs/>
        </w:rPr>
        <w:t>Assembleia</w:t>
      </w:r>
      <w:r w:rsidR="00161E48" w:rsidRPr="00DE6316">
        <w:rPr>
          <w:b/>
          <w:bCs/>
        </w:rPr>
        <w:t xml:space="preserve"> Geral da APM?</w:t>
      </w:r>
    </w:p>
    <w:p w:rsidR="00161E48" w:rsidRPr="00AF6CB4" w:rsidRDefault="00161E48" w:rsidP="00AF6CB4">
      <w:pPr>
        <w:pStyle w:val="NormalWeb"/>
        <w:jc w:val="both"/>
      </w:pPr>
      <w:r w:rsidRPr="00DE6316">
        <w:br/>
      </w:r>
      <w:r w:rsidRPr="00AF6CB4">
        <w:t>É o Diretor de Escola.</w:t>
      </w:r>
    </w:p>
    <w:p w:rsidR="00DE6316" w:rsidRDefault="00DD1B2F" w:rsidP="00AF6CB4">
      <w:pPr>
        <w:pStyle w:val="NormalWeb"/>
        <w:jc w:val="both"/>
      </w:pPr>
      <w:r>
        <w:rPr>
          <w:b/>
          <w:bCs/>
        </w:rPr>
        <w:t>19</w:t>
      </w:r>
      <w:r w:rsidR="00161E48" w:rsidRPr="00DE6316">
        <w:rPr>
          <w:b/>
          <w:bCs/>
        </w:rPr>
        <w:t>. O Diretor de escola faz parte do Conselho Deliberativo?</w:t>
      </w:r>
    </w:p>
    <w:p w:rsidR="00161E48" w:rsidRPr="00AF6CB4" w:rsidRDefault="00161E48" w:rsidP="00AF6CB4">
      <w:pPr>
        <w:pStyle w:val="NormalWeb"/>
        <w:jc w:val="both"/>
      </w:pPr>
      <w:r w:rsidRPr="00DE6316">
        <w:br/>
      </w:r>
      <w:r w:rsidRPr="00AF6CB4">
        <w:t>Sim, inclusive ele é seu presidente nato.</w:t>
      </w:r>
    </w:p>
    <w:p w:rsidR="00DE6316" w:rsidRDefault="00DD1B2F" w:rsidP="00AF6CB4">
      <w:pPr>
        <w:pStyle w:val="NormalWeb"/>
        <w:jc w:val="both"/>
      </w:pPr>
      <w:r>
        <w:rPr>
          <w:b/>
          <w:bCs/>
        </w:rPr>
        <w:t>20</w:t>
      </w:r>
      <w:r w:rsidR="00161E48" w:rsidRPr="00DE6316">
        <w:rPr>
          <w:b/>
          <w:bCs/>
        </w:rPr>
        <w:t>. Alunos menores de 18 anos podem fazer parte do Conselho Deliberativo?</w:t>
      </w:r>
    </w:p>
    <w:p w:rsidR="00161E48" w:rsidRPr="00AF6CB4" w:rsidRDefault="00161E48" w:rsidP="00AF6CB4">
      <w:pPr>
        <w:pStyle w:val="NormalWeb"/>
        <w:jc w:val="both"/>
      </w:pPr>
      <w:r w:rsidRPr="00DE6316">
        <w:br/>
      </w:r>
      <w:r w:rsidRPr="00AF6CB4">
        <w:t>Não, alunos menores de 18 anos não participam de nenhum órgão Diretor da APM.</w:t>
      </w:r>
    </w:p>
    <w:p w:rsidR="00DE6316" w:rsidRDefault="00DD1B2F" w:rsidP="00AF6CB4">
      <w:pPr>
        <w:pStyle w:val="NormalWeb"/>
        <w:jc w:val="both"/>
      </w:pPr>
      <w:r>
        <w:rPr>
          <w:b/>
          <w:bCs/>
        </w:rPr>
        <w:lastRenderedPageBreak/>
        <w:t>21</w:t>
      </w:r>
      <w:r w:rsidR="00161E48" w:rsidRPr="00DE6316">
        <w:rPr>
          <w:b/>
          <w:bCs/>
        </w:rPr>
        <w:t>. Existe alguma ligação entre Conselho Deliberativo da APM e Conselho de Escola?</w:t>
      </w:r>
    </w:p>
    <w:p w:rsidR="00161E48" w:rsidRPr="00AF6CB4" w:rsidRDefault="00161E48" w:rsidP="00AF6CB4">
      <w:pPr>
        <w:pStyle w:val="NormalWeb"/>
        <w:jc w:val="both"/>
      </w:pPr>
      <w:r w:rsidRPr="00DE6316">
        <w:br/>
      </w:r>
      <w:r w:rsidRPr="00AF6CB4">
        <w:t>Sim, cabe ao Conselho deliberativo participar do Conselho de escola, através de um de seus membros, que deverá ser, obrigatoriamente, pai de aluno.</w:t>
      </w:r>
    </w:p>
    <w:p w:rsidR="00DE6316" w:rsidRDefault="00DD1B2F" w:rsidP="00AF6CB4">
      <w:pPr>
        <w:pStyle w:val="NormalWeb"/>
        <w:jc w:val="both"/>
      </w:pPr>
      <w:r>
        <w:rPr>
          <w:b/>
          <w:bCs/>
        </w:rPr>
        <w:t>22</w:t>
      </w:r>
      <w:r w:rsidR="00161E48" w:rsidRPr="00DE6316">
        <w:rPr>
          <w:b/>
          <w:bCs/>
        </w:rPr>
        <w:t>. Ordinariamente, quantas vezes deve reunir-se o Conselho Deliberativo?</w:t>
      </w:r>
    </w:p>
    <w:p w:rsidR="00161E48" w:rsidRPr="00AF6CB4" w:rsidRDefault="00161E48" w:rsidP="00AF6CB4">
      <w:pPr>
        <w:pStyle w:val="NormalWeb"/>
        <w:jc w:val="both"/>
      </w:pPr>
      <w:r w:rsidRPr="00DE6316">
        <w:br/>
      </w:r>
      <w:r w:rsidRPr="00AF6CB4">
        <w:t>Pelo menos 1 (uma) vez por trimestre.</w:t>
      </w:r>
    </w:p>
    <w:p w:rsidR="00DE6316" w:rsidRDefault="00DD1B2F" w:rsidP="00AF6CB4">
      <w:pPr>
        <w:pStyle w:val="NormalWeb"/>
        <w:jc w:val="both"/>
        <w:rPr>
          <w:b/>
          <w:bCs/>
        </w:rPr>
      </w:pPr>
      <w:r>
        <w:rPr>
          <w:b/>
          <w:bCs/>
        </w:rPr>
        <w:t>23</w:t>
      </w:r>
      <w:r w:rsidR="00161E48" w:rsidRPr="00DE6316">
        <w:rPr>
          <w:b/>
          <w:bCs/>
        </w:rPr>
        <w:t>. Aluno, maiores ou menores, podem compor a Diretoria Executiva da APM?</w:t>
      </w:r>
    </w:p>
    <w:p w:rsidR="00161E48" w:rsidRPr="00AF6CB4" w:rsidRDefault="00161E48" w:rsidP="00AF6CB4">
      <w:pPr>
        <w:pStyle w:val="NormalWeb"/>
        <w:jc w:val="both"/>
      </w:pPr>
      <w:r w:rsidRPr="00DE6316">
        <w:br/>
      </w:r>
      <w:r w:rsidRPr="00AF6CB4">
        <w:t>Não, é vedada a participação de alunos para comporem a Diretoria Executiva.</w:t>
      </w:r>
    </w:p>
    <w:p w:rsidR="00DE6316" w:rsidRDefault="00DD1B2F" w:rsidP="00AF6CB4">
      <w:pPr>
        <w:pStyle w:val="NormalWeb"/>
        <w:jc w:val="both"/>
      </w:pPr>
      <w:r>
        <w:rPr>
          <w:b/>
          <w:bCs/>
        </w:rPr>
        <w:t>24</w:t>
      </w:r>
      <w:r w:rsidR="00161E48" w:rsidRPr="00DE6316">
        <w:rPr>
          <w:b/>
          <w:bCs/>
        </w:rPr>
        <w:t>. O Diretor da Escola pode movimentar os valores e/ou contas da APM?</w:t>
      </w:r>
    </w:p>
    <w:p w:rsidR="00161E48" w:rsidRPr="00AF6CB4" w:rsidRDefault="00161E48" w:rsidP="00AF6CB4">
      <w:pPr>
        <w:pStyle w:val="NormalWeb"/>
        <w:jc w:val="both"/>
      </w:pPr>
      <w:r w:rsidRPr="00DE6316">
        <w:br/>
      </w:r>
      <w:r w:rsidRPr="00AF6CB4">
        <w:t>Não. Compete ao Diretor Executivo movimentar, conjuntamente com o Diretor Financeiro.</w:t>
      </w:r>
    </w:p>
    <w:p w:rsidR="00DE6316" w:rsidRDefault="00DD1B2F" w:rsidP="00AF6CB4">
      <w:pPr>
        <w:pStyle w:val="NormalWeb"/>
        <w:jc w:val="both"/>
      </w:pPr>
      <w:r>
        <w:rPr>
          <w:b/>
          <w:bCs/>
        </w:rPr>
        <w:t>25</w:t>
      </w:r>
      <w:r w:rsidR="00161E48" w:rsidRPr="00DE6316">
        <w:rPr>
          <w:b/>
          <w:bCs/>
        </w:rPr>
        <w:t>. Ordinariamente, quantas vezes deve reunir-se a Diretoria Executiva?</w:t>
      </w:r>
    </w:p>
    <w:p w:rsidR="00161E48" w:rsidRPr="00AF6CB4" w:rsidRDefault="00161E48" w:rsidP="00AF6CB4">
      <w:pPr>
        <w:pStyle w:val="NormalWeb"/>
        <w:jc w:val="both"/>
      </w:pPr>
      <w:r w:rsidRPr="00DE6316">
        <w:br/>
      </w:r>
      <w:r w:rsidRPr="00AF6CB4">
        <w:t>Uma vez por mês.</w:t>
      </w:r>
    </w:p>
    <w:p w:rsidR="00DE6316" w:rsidRDefault="00DD1B2F" w:rsidP="00AF6CB4">
      <w:pPr>
        <w:pStyle w:val="NormalWeb"/>
        <w:jc w:val="both"/>
      </w:pPr>
      <w:r>
        <w:rPr>
          <w:b/>
          <w:bCs/>
        </w:rPr>
        <w:t>26</w:t>
      </w:r>
      <w:r w:rsidR="00161E48" w:rsidRPr="00DE6316">
        <w:rPr>
          <w:b/>
          <w:bCs/>
        </w:rPr>
        <w:t>. Quem representará a APM numa eventual ação Judicial?</w:t>
      </w:r>
    </w:p>
    <w:p w:rsidR="00161E48" w:rsidRPr="00AF6CB4" w:rsidRDefault="00161E48" w:rsidP="00AF6CB4">
      <w:pPr>
        <w:pStyle w:val="NormalWeb"/>
        <w:jc w:val="both"/>
      </w:pPr>
      <w:r w:rsidRPr="00DE6316">
        <w:br/>
      </w:r>
      <w:r w:rsidRPr="00AF6CB4">
        <w:t>O seu Diretor Executivo.</w:t>
      </w:r>
    </w:p>
    <w:p w:rsidR="00DE6316" w:rsidRDefault="00DD1B2F" w:rsidP="00AF6CB4">
      <w:pPr>
        <w:pStyle w:val="NormalWeb"/>
        <w:jc w:val="both"/>
      </w:pPr>
      <w:r>
        <w:rPr>
          <w:b/>
          <w:bCs/>
        </w:rPr>
        <w:t>27</w:t>
      </w:r>
      <w:r w:rsidR="00161E48" w:rsidRPr="00DE6316">
        <w:rPr>
          <w:b/>
          <w:bCs/>
        </w:rPr>
        <w:t>. Quem assina os cheques da APM?</w:t>
      </w:r>
    </w:p>
    <w:p w:rsidR="00161E48" w:rsidRPr="00AF6CB4" w:rsidRDefault="00161E48" w:rsidP="00AF6CB4">
      <w:pPr>
        <w:pStyle w:val="NormalWeb"/>
        <w:jc w:val="both"/>
      </w:pPr>
      <w:r w:rsidRPr="00DE6316">
        <w:br/>
      </w:r>
      <w:r w:rsidRPr="00AF6CB4">
        <w:t>São assinados pelo Diretor Executivo e pelo Diretor Financeiro.</w:t>
      </w:r>
    </w:p>
    <w:p w:rsidR="00DE6316" w:rsidRDefault="00DD1B2F" w:rsidP="00AF6CB4">
      <w:pPr>
        <w:pStyle w:val="NormalWeb"/>
        <w:jc w:val="both"/>
      </w:pPr>
      <w:r>
        <w:rPr>
          <w:b/>
          <w:bCs/>
        </w:rPr>
        <w:t>28</w:t>
      </w:r>
      <w:r w:rsidR="00161E48" w:rsidRPr="00DE6316">
        <w:rPr>
          <w:b/>
          <w:bCs/>
        </w:rPr>
        <w:t>. A APM pode efetuar pagamentos através de cheques “ao portador”?</w:t>
      </w:r>
    </w:p>
    <w:p w:rsidR="00161E48" w:rsidRPr="00AF6CB4" w:rsidRDefault="00161E48" w:rsidP="00AF6CB4">
      <w:pPr>
        <w:pStyle w:val="NormalWeb"/>
        <w:jc w:val="both"/>
      </w:pPr>
      <w:r w:rsidRPr="00AF6CB4">
        <w:br/>
        <w:t>Não. Os cheques devem ser sempre nominais.</w:t>
      </w:r>
    </w:p>
    <w:p w:rsidR="00DE6316" w:rsidRDefault="00DD1B2F" w:rsidP="00AF6CB4">
      <w:pPr>
        <w:pStyle w:val="NormalWeb"/>
        <w:jc w:val="both"/>
      </w:pPr>
      <w:r>
        <w:rPr>
          <w:b/>
          <w:bCs/>
        </w:rPr>
        <w:t>29</w:t>
      </w:r>
      <w:r w:rsidR="00161E48" w:rsidRPr="00DE6316">
        <w:rPr>
          <w:b/>
          <w:bCs/>
        </w:rPr>
        <w:t>. Numa escola, 3 professores foram eleitos membros do Conselho Fiscal. Isto está correto?</w:t>
      </w:r>
    </w:p>
    <w:p w:rsidR="00161E48" w:rsidRPr="00AF6CB4" w:rsidRDefault="00161E48" w:rsidP="00AF6CB4">
      <w:pPr>
        <w:pStyle w:val="NormalWeb"/>
        <w:jc w:val="both"/>
      </w:pPr>
      <w:r w:rsidRPr="00DE6316">
        <w:br/>
      </w:r>
      <w:r w:rsidRPr="00AF6CB4">
        <w:t>Não. O Conselho Fiscal deve ser constituído de 3 elementos, sendo 2 pais de alunos e 1 representante do quadro administrativo ou Professor de escola.</w:t>
      </w:r>
    </w:p>
    <w:p w:rsidR="00DE6316" w:rsidRDefault="00DD1B2F" w:rsidP="00AF6CB4">
      <w:pPr>
        <w:pStyle w:val="NormalWeb"/>
        <w:jc w:val="both"/>
      </w:pPr>
      <w:r>
        <w:rPr>
          <w:b/>
          <w:bCs/>
        </w:rPr>
        <w:lastRenderedPageBreak/>
        <w:t>30</w:t>
      </w:r>
      <w:r w:rsidR="00161E48" w:rsidRPr="00DE6316">
        <w:rPr>
          <w:b/>
          <w:bCs/>
        </w:rPr>
        <w:t>. Ordinariamente, quantas vezes deve reunir-se a Conselho Fiscal?</w:t>
      </w:r>
    </w:p>
    <w:p w:rsidR="00161E48" w:rsidRPr="00AF6CB4" w:rsidRDefault="00161E48" w:rsidP="00AF6CB4">
      <w:pPr>
        <w:pStyle w:val="NormalWeb"/>
        <w:jc w:val="both"/>
      </w:pPr>
      <w:r w:rsidRPr="00AF6CB4">
        <w:br/>
        <w:t>Uma vez a cada semestre.</w:t>
      </w:r>
    </w:p>
    <w:p w:rsidR="00DE6316" w:rsidRDefault="00BA3433" w:rsidP="00AF6CB4">
      <w:pPr>
        <w:pStyle w:val="NormalWeb"/>
        <w:jc w:val="both"/>
      </w:pPr>
      <w:r>
        <w:rPr>
          <w:b/>
        </w:rPr>
        <w:t>31</w:t>
      </w:r>
      <w:r w:rsidR="00161E48" w:rsidRPr="00DE6316">
        <w:rPr>
          <w:b/>
        </w:rPr>
        <w:t>. Pela ordem, quais são as duas assinaturas obrigatórias, no final do texto do estatuto da APM?</w:t>
      </w:r>
    </w:p>
    <w:p w:rsidR="00161E48" w:rsidRPr="00AF6CB4" w:rsidRDefault="00161E48" w:rsidP="00AF6CB4">
      <w:pPr>
        <w:pStyle w:val="NormalWeb"/>
        <w:jc w:val="both"/>
      </w:pPr>
      <w:r w:rsidRPr="00DE6316">
        <w:br/>
      </w:r>
      <w:r w:rsidRPr="00AF6CB4">
        <w:t>Pela ordem são: a do Diretor Executivo e a de um Advogado, com o respectivo nº da OAB.</w:t>
      </w:r>
    </w:p>
    <w:p w:rsidR="00161E48" w:rsidRPr="00AF6CB4" w:rsidRDefault="00161E48" w:rsidP="00AF6CB4">
      <w:pPr>
        <w:pStyle w:val="NormalWeb"/>
        <w:jc w:val="both"/>
      </w:pPr>
    </w:p>
    <w:p w:rsidR="00161E48" w:rsidRPr="00AF6CB4" w:rsidRDefault="00161E48" w:rsidP="00AF6CB4">
      <w:pPr>
        <w:pStyle w:val="NormalWeb"/>
        <w:jc w:val="both"/>
      </w:pPr>
      <w:r w:rsidRPr="00AF6CB4">
        <w:t xml:space="preserve">IMPORTANTE: A </w:t>
      </w:r>
      <w:r w:rsidR="00801518" w:rsidRPr="00AF6CB4">
        <w:t>Assembleia</w:t>
      </w:r>
      <w:r w:rsidRPr="00AF6CB4">
        <w:t xml:space="preserve"> Geral é convocada e presidida pelo Diretor de Escola e deve reunir-se, ordinariamente, pelo menos uma vez a cada semestre, conforme o Estatuto Padrão. </w:t>
      </w:r>
    </w:p>
    <w:p w:rsidR="00161E48" w:rsidRPr="00AF6CB4" w:rsidRDefault="00161E48" w:rsidP="00AF6CB4">
      <w:pPr>
        <w:pStyle w:val="NormalWeb"/>
        <w:jc w:val="both"/>
      </w:pPr>
      <w:r w:rsidRPr="00AF6CB4">
        <w:t xml:space="preserve">Numa votação, maioria simples representa o número maior de votos, </w:t>
      </w:r>
      <w:r w:rsidR="00801518" w:rsidRPr="00AF6CB4">
        <w:t>independentemente</w:t>
      </w:r>
      <w:r w:rsidRPr="00AF6CB4">
        <w:t xml:space="preserve"> da quantidade. Exemplo: 20 presentes, 6 votos a favor, 5 contra e 9 abstenções; resultado = proposta aprovada. </w:t>
      </w:r>
    </w:p>
    <w:p w:rsidR="00161E48" w:rsidRDefault="00161E48" w:rsidP="00AF6CB4">
      <w:pPr>
        <w:pStyle w:val="NormalWeb"/>
        <w:jc w:val="both"/>
      </w:pPr>
      <w:r w:rsidRPr="00AF6CB4">
        <w:t xml:space="preserve">Maioria absoluta: voto de mais da metade dos presentes. Exemplo: 20 presentes: no </w:t>
      </w:r>
      <w:bookmarkStart w:id="0" w:name="_GoBack"/>
      <w:bookmarkEnd w:id="0"/>
      <w:r w:rsidRPr="00AF6CB4">
        <w:t xml:space="preserve">mínimo, 11 votos a favor: resultado = proposta aprovada. </w:t>
      </w:r>
    </w:p>
    <w:p w:rsidR="009443FE" w:rsidRPr="00AF6CB4" w:rsidRDefault="009443FE" w:rsidP="00AF6CB4">
      <w:pPr>
        <w:pStyle w:val="NormalWeb"/>
        <w:jc w:val="both"/>
      </w:pPr>
      <w:r>
        <w:t>A única convocação que compete ao Diretor da Escola é da Assembleia Geral para constituição da APM. As demais convocações serão efetuadas pelo Diretor Executivo da APM.</w:t>
      </w:r>
    </w:p>
    <w:p w:rsidR="00161E48" w:rsidRPr="00AF6CB4" w:rsidRDefault="00161E48" w:rsidP="00AF6C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E48" w:rsidRPr="00AF6CB4" w:rsidRDefault="00161E48" w:rsidP="00AF6C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E48" w:rsidRPr="00AF6CB4" w:rsidRDefault="00161E48" w:rsidP="00AF6C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326A" w:rsidRPr="00AF6CB4" w:rsidRDefault="00E5326A" w:rsidP="00AF6C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326A" w:rsidRPr="00AF6CB4" w:rsidSect="002F3473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7551E"/>
    <w:rsid w:val="0000514C"/>
    <w:rsid w:val="00161E48"/>
    <w:rsid w:val="0017551E"/>
    <w:rsid w:val="003100A6"/>
    <w:rsid w:val="00311D1E"/>
    <w:rsid w:val="00455511"/>
    <w:rsid w:val="007F438A"/>
    <w:rsid w:val="00801518"/>
    <w:rsid w:val="009443FE"/>
    <w:rsid w:val="00AF6CB4"/>
    <w:rsid w:val="00B22CC3"/>
    <w:rsid w:val="00B509CC"/>
    <w:rsid w:val="00BA3433"/>
    <w:rsid w:val="00C22F32"/>
    <w:rsid w:val="00CA6139"/>
    <w:rsid w:val="00DD1B2F"/>
    <w:rsid w:val="00DE3608"/>
    <w:rsid w:val="00DE6316"/>
    <w:rsid w:val="00E5326A"/>
    <w:rsid w:val="00EB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C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17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paragraph">
    <w:name w:val="ecxmsolistparagraph"/>
    <w:basedOn w:val="Normal"/>
    <w:rsid w:val="0017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16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17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paragraph">
    <w:name w:val="ecxmsolistparagraph"/>
    <w:basedOn w:val="Normal"/>
    <w:rsid w:val="0017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16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E2CADA122C6344BB56FF8BEB44E847" ma:contentTypeVersion="2" ma:contentTypeDescription="Crie um novo documento." ma:contentTypeScope="" ma:versionID="984b52f83d837e0370f0f259bd8f1ccd">
  <xsd:schema xmlns:xsd="http://www.w3.org/2001/XMLSchema" xmlns:xs="http://www.w3.org/2001/XMLSchema" xmlns:p="http://schemas.microsoft.com/office/2006/metadata/properties" xmlns:ns2="9169df98-bb7d-49dc-9ef5-3d858c2756c3" targetNamespace="http://schemas.microsoft.com/office/2006/metadata/properties" ma:root="true" ma:fieldsID="21095cc78c3a6ee4dbf5cf80f182eab2" ns2:_="">
    <xsd:import namespace="9169df98-bb7d-49dc-9ef5-3d858c2756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9df98-bb7d-49dc-9ef5-3d858c2756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41ADC-5804-40E4-BE56-7BE7F0DA23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FEB4F9-56BF-49DF-9C04-54C48C992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31DD8-83E5-4081-84B9-90E848DDA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9df98-bb7d-49dc-9ef5-3d858c275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D14CB7-9958-42B5-B1DA-E23D7680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FDE</cp:lastModifiedBy>
  <cp:revision>2</cp:revision>
  <cp:lastPrinted>2015-05-20T15:01:00Z</cp:lastPrinted>
  <dcterms:created xsi:type="dcterms:W3CDTF">2017-02-13T19:00:00Z</dcterms:created>
  <dcterms:modified xsi:type="dcterms:W3CDTF">2017-02-13T19:00:00Z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0x010100F4E2CADA122C6344BB56FF8BEB44E847</vt:lpwstr>
  </property>
</Properties>
</file>