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Style w:val="Forte"/>
          <w:rFonts w:ascii="Segoe UI" w:hAnsi="Segoe UI" w:cs="Segoe UI"/>
          <w:color w:val="444444"/>
          <w:sz w:val="20"/>
          <w:szCs w:val="20"/>
        </w:rPr>
        <w:t>EDITAL DE CONVOCAÇÃO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Style w:val="Forte"/>
          <w:rFonts w:ascii="Segoe UI" w:hAnsi="Segoe UI" w:cs="Segoe UI"/>
          <w:color w:val="444444"/>
          <w:sz w:val="20"/>
          <w:szCs w:val="20"/>
        </w:rPr>
        <w:t>PROFESSOR COORDENADOR DO ENSINO FUNDAMENTAL/MÉDIO</w:t>
      </w:r>
    </w:p>
    <w:p w:rsidR="003324BE" w:rsidRDefault="003324BE" w:rsidP="003324BE">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Fundamentação Legal:</w:t>
      </w:r>
      <w:r>
        <w:rPr>
          <w:rStyle w:val="apple-converted-space"/>
          <w:rFonts w:ascii="Segoe UI" w:hAnsi="Segoe UI" w:cs="Segoe UI"/>
          <w:color w:val="444444"/>
          <w:sz w:val="20"/>
          <w:szCs w:val="20"/>
        </w:rPr>
        <w:t> </w:t>
      </w:r>
      <w:r>
        <w:rPr>
          <w:rFonts w:ascii="Segoe UI" w:hAnsi="Segoe UI" w:cs="Segoe UI"/>
          <w:color w:val="444444"/>
          <w:sz w:val="20"/>
          <w:szCs w:val="20"/>
        </w:rPr>
        <w:t>Res. SE 75 de 30/12/2014, alterada pela Resolução SE 03 de 12/01/2015.</w:t>
      </w:r>
    </w:p>
    <w:p w:rsidR="003324BE" w:rsidRDefault="003324BE" w:rsidP="003324BE">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O Diretor da</w:t>
      </w:r>
      <w:r>
        <w:rPr>
          <w:rStyle w:val="apple-converted-space"/>
          <w:rFonts w:ascii="Segoe UI" w:hAnsi="Segoe UI" w:cs="Segoe UI"/>
          <w:color w:val="444444"/>
          <w:sz w:val="20"/>
          <w:szCs w:val="20"/>
        </w:rPr>
        <w:t> </w:t>
      </w:r>
      <w:r>
        <w:rPr>
          <w:rStyle w:val="Forte"/>
          <w:rFonts w:ascii="Segoe UI" w:hAnsi="Segoe UI" w:cs="Segoe UI"/>
          <w:color w:val="444444"/>
          <w:sz w:val="20"/>
          <w:szCs w:val="20"/>
        </w:rPr>
        <w:t>E.E IDOMINEU ANTUNES CALDEIRA</w:t>
      </w:r>
      <w:r>
        <w:rPr>
          <w:rFonts w:ascii="Segoe UI" w:hAnsi="Segoe UI" w:cs="Segoe UI"/>
          <w:color w:val="444444"/>
          <w:sz w:val="20"/>
          <w:szCs w:val="20"/>
        </w:rPr>
        <w:t>, no uso de suas atribuições legais comunica a abertura das inscrições ao posto de trabalho na função de:</w:t>
      </w:r>
    </w:p>
    <w:p w:rsidR="003324BE" w:rsidRDefault="003324BE" w:rsidP="003324BE">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1 –</w:t>
      </w:r>
      <w:r>
        <w:rPr>
          <w:rStyle w:val="apple-converted-space"/>
          <w:rFonts w:ascii="Segoe UI" w:hAnsi="Segoe UI" w:cs="Segoe UI"/>
          <w:color w:val="444444"/>
          <w:sz w:val="20"/>
          <w:szCs w:val="20"/>
        </w:rPr>
        <w:t> </w:t>
      </w:r>
      <w:r>
        <w:rPr>
          <w:rFonts w:ascii="Segoe UI" w:hAnsi="Segoe UI" w:cs="Segoe UI"/>
          <w:color w:val="444444"/>
          <w:sz w:val="20"/>
          <w:szCs w:val="20"/>
        </w:rPr>
        <w:t>Professor Coordenador do Ensino Fundamental/Ensino Médio – 01(</w:t>
      </w:r>
      <w:proofErr w:type="gramStart"/>
      <w:r>
        <w:rPr>
          <w:rFonts w:ascii="Segoe UI" w:hAnsi="Segoe UI" w:cs="Segoe UI"/>
          <w:color w:val="444444"/>
          <w:sz w:val="20"/>
          <w:szCs w:val="20"/>
        </w:rPr>
        <w:t>uma)vaga</w:t>
      </w:r>
      <w:proofErr w:type="gramEnd"/>
      <w:r>
        <w:rPr>
          <w:rFonts w:ascii="Segoe UI" w:hAnsi="Segoe UI" w:cs="Segoe UI"/>
          <w:color w:val="444444"/>
          <w:sz w:val="20"/>
          <w:szCs w:val="20"/>
        </w:rPr>
        <w:t>.</w:t>
      </w:r>
    </w:p>
    <w:p w:rsidR="003324BE" w:rsidRDefault="003324BE" w:rsidP="003324BE">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I - DOS REQUISITOS DE HABILITAÇÃO PARA PREENCHIMENTO DA FUNÇÃO:</w:t>
      </w:r>
    </w:p>
    <w:p w:rsidR="003324BE" w:rsidRDefault="003324BE" w:rsidP="003324BE">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Artigo 7º - Constituem-se requisitos para o exercício da função de Professor Coordenador nas unidades escolares e nos Núcleos Pedagógicos das Diretorias de Ensino: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I - </w:t>
      </w:r>
      <w:proofErr w:type="gramStart"/>
      <w:r>
        <w:rPr>
          <w:rFonts w:ascii="Segoe UI" w:hAnsi="Segoe UI" w:cs="Segoe UI"/>
          <w:color w:val="444444"/>
          <w:sz w:val="20"/>
          <w:szCs w:val="20"/>
        </w:rPr>
        <w:t>ser</w:t>
      </w:r>
      <w:proofErr w:type="gramEnd"/>
      <w:r>
        <w:rPr>
          <w:rFonts w:ascii="Segoe UI" w:hAnsi="Segoe UI" w:cs="Segoe UI"/>
          <w:color w:val="444444"/>
          <w:sz w:val="20"/>
          <w:szCs w:val="20"/>
        </w:rPr>
        <w:t xml:space="preserve">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II - </w:t>
      </w:r>
      <w:proofErr w:type="gramStart"/>
      <w:r>
        <w:rPr>
          <w:rFonts w:ascii="Segoe UI" w:hAnsi="Segoe UI" w:cs="Segoe UI"/>
          <w:color w:val="444444"/>
          <w:sz w:val="20"/>
          <w:szCs w:val="20"/>
        </w:rPr>
        <w:t>contar</w:t>
      </w:r>
      <w:proofErr w:type="gramEnd"/>
      <w:r>
        <w:rPr>
          <w:rFonts w:ascii="Segoe UI" w:hAnsi="Segoe UI" w:cs="Segoe UI"/>
          <w:color w:val="444444"/>
          <w:sz w:val="20"/>
          <w:szCs w:val="20"/>
        </w:rPr>
        <w:t xml:space="preserve"> com, no mínimo, 3 (três) anos de experiência no magistério público estadual;</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III - ser portador de diploma de licenciatura plena.</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2º - Em caso de indicação de docente não classificado na forma estabelecida para as designações, a que se refere o parágrafo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1º deste artigo, deverá ser exigida a apresentação de anuência expressa do superior imediato do docente na unidade escolar de origem, previamente ao ato de designação.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3º - A designação para atuar como Professor Coordenador - PC ou como PCNP somente poderá ser concretizada quando houver substituto para assumir as aulas da carga horária do docente a ser designado.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II – ATRIBUIÇÕES:</w:t>
      </w:r>
    </w:p>
    <w:p w:rsidR="003324BE" w:rsidRDefault="003324BE" w:rsidP="003324BE">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Artigo 5º - Constituem-se atribuições do docente designado para o exercício da função gratificada de Professor Coordenador - PC:</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I - </w:t>
      </w:r>
      <w:proofErr w:type="gramStart"/>
      <w:r>
        <w:rPr>
          <w:rFonts w:ascii="Segoe UI" w:hAnsi="Segoe UI" w:cs="Segoe UI"/>
          <w:color w:val="444444"/>
          <w:sz w:val="20"/>
          <w:szCs w:val="20"/>
        </w:rPr>
        <w:t>atuar</w:t>
      </w:r>
      <w:proofErr w:type="gramEnd"/>
      <w:r>
        <w:rPr>
          <w:rFonts w:ascii="Segoe UI" w:hAnsi="Segoe UI" w:cs="Segoe UI"/>
          <w:color w:val="444444"/>
          <w:sz w:val="20"/>
          <w:szCs w:val="20"/>
        </w:rPr>
        <w:t xml:space="preserve"> como gestor pedagógico, com competência para planejar, acompanhar e avaliar os processos de ensinar e aprender, bem como o desempenho de professores e alunos;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II - </w:t>
      </w:r>
      <w:proofErr w:type="gramStart"/>
      <w:r>
        <w:rPr>
          <w:rFonts w:ascii="Segoe UI" w:hAnsi="Segoe UI" w:cs="Segoe UI"/>
          <w:color w:val="444444"/>
          <w:sz w:val="20"/>
          <w:szCs w:val="20"/>
        </w:rPr>
        <w:t>orientar</w:t>
      </w:r>
      <w:proofErr w:type="gramEnd"/>
      <w:r>
        <w:rPr>
          <w:rFonts w:ascii="Segoe UI" w:hAnsi="Segoe UI" w:cs="Segoe UI"/>
          <w:color w:val="444444"/>
          <w:sz w:val="20"/>
          <w:szCs w:val="20"/>
        </w:rPr>
        <w:t xml:space="preserve"> o trabalho dos demais docentes, nas reuniões pedagógicas e no horário de trabalho coletivo, de modo a apoiar e subsidiar as atividades em sala de aula, observadas as sequências didáticas de cada ano, curso e ciclo;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lastRenderedPageBreak/>
        <w:t>III - ter como prioridade o planejamento e a organização dos materiais didáticos, impressos ou em DVDs, e dos recursos tecnológicos, disponibilizados na escola;</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IV - </w:t>
      </w:r>
      <w:proofErr w:type="gramStart"/>
      <w:r>
        <w:rPr>
          <w:rFonts w:ascii="Segoe UI" w:hAnsi="Segoe UI" w:cs="Segoe UI"/>
          <w:color w:val="444444"/>
          <w:sz w:val="20"/>
          <w:szCs w:val="20"/>
        </w:rPr>
        <w:t>coordenar</w:t>
      </w:r>
      <w:proofErr w:type="gramEnd"/>
      <w:r>
        <w:rPr>
          <w:rFonts w:ascii="Segoe UI" w:hAnsi="Segoe UI" w:cs="Segoe UI"/>
          <w:color w:val="444444"/>
          <w:sz w:val="20"/>
          <w:szCs w:val="20"/>
        </w:rPr>
        <w:t xml:space="preserve"> as atividades necessárias à organização, ao planejamento, ao acompanhamento, à avaliação e à análise dos resultados dos estudos de reforço e de recuperação;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V - </w:t>
      </w:r>
      <w:proofErr w:type="gramStart"/>
      <w:r>
        <w:rPr>
          <w:rFonts w:ascii="Segoe UI" w:hAnsi="Segoe UI" w:cs="Segoe UI"/>
          <w:color w:val="444444"/>
          <w:sz w:val="20"/>
          <w:szCs w:val="20"/>
        </w:rPr>
        <w:t>decidir</w:t>
      </w:r>
      <w:proofErr w:type="gramEnd"/>
      <w:r>
        <w:rPr>
          <w:rFonts w:ascii="Segoe UI" w:hAnsi="Segoe UI" w:cs="Segoe UI"/>
          <w:color w:val="444444"/>
          <w:sz w:val="20"/>
          <w:szCs w:val="20"/>
        </w:rPr>
        <w:t>,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VI - </w:t>
      </w:r>
      <w:proofErr w:type="gramStart"/>
      <w:r>
        <w:rPr>
          <w:rFonts w:ascii="Segoe UI" w:hAnsi="Segoe UI" w:cs="Segoe UI"/>
          <w:color w:val="444444"/>
          <w:sz w:val="20"/>
          <w:szCs w:val="20"/>
        </w:rPr>
        <w:t>relacionar-se</w:t>
      </w:r>
      <w:proofErr w:type="gramEnd"/>
      <w:r>
        <w:rPr>
          <w:rFonts w:ascii="Segoe UI" w:hAnsi="Segoe UI" w:cs="Segoe UI"/>
          <w:color w:val="444444"/>
          <w:sz w:val="20"/>
          <w:szCs w:val="20"/>
        </w:rPr>
        <w:t xml:space="preserve"> com os demais profissionais da escola de forma cordial, colaborativa e solícita, apresentando dinamismo e espírito de liderança;</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VII - trabalhar em equipe como parceiro;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IX - </w:t>
      </w:r>
      <w:proofErr w:type="gramStart"/>
      <w:r>
        <w:rPr>
          <w:rFonts w:ascii="Segoe UI" w:hAnsi="Segoe UI" w:cs="Segoe UI"/>
          <w:color w:val="444444"/>
          <w:sz w:val="20"/>
          <w:szCs w:val="20"/>
        </w:rPr>
        <w:t>coordenar</w:t>
      </w:r>
      <w:proofErr w:type="gramEnd"/>
      <w:r>
        <w:rPr>
          <w:rFonts w:ascii="Segoe UI" w:hAnsi="Segoe UI" w:cs="Segoe UI"/>
          <w:color w:val="444444"/>
          <w:sz w:val="20"/>
          <w:szCs w:val="20"/>
        </w:rPr>
        <w:t xml:space="preserve">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X - </w:t>
      </w:r>
      <w:proofErr w:type="gramStart"/>
      <w:r>
        <w:rPr>
          <w:rFonts w:ascii="Segoe UI" w:hAnsi="Segoe UI" w:cs="Segoe UI"/>
          <w:color w:val="444444"/>
          <w:sz w:val="20"/>
          <w:szCs w:val="20"/>
        </w:rPr>
        <w:t>tornar</w:t>
      </w:r>
      <w:proofErr w:type="gramEnd"/>
      <w:r>
        <w:rPr>
          <w:rFonts w:ascii="Segoe UI" w:hAnsi="Segoe UI" w:cs="Segoe UI"/>
          <w:color w:val="444444"/>
          <w:sz w:val="20"/>
          <w:szCs w:val="20"/>
        </w:rPr>
        <w:t xml:space="preserve"> as ações de coordenação pedagógica um espaço dialógico e colaborativo de práticas gestoras e docentes, que assegurem:</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a) a participação proativa de todos os professores, nas horas de trabalho pedagógico coletivo, promovendo situações de orientação sobre práticas docentes de acompanhamento e avaliação das propostas de trabalho programadas;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b) a vivência de situações de ensino, de aprendizagem e de avaliação ajustadas aos conteúdos e às necessidades, bem como às práticas metodológicas utilizadas pelos professores;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c) a efetiva utilização de materiais didáticos e de recursos tecnológicos, previamente selecionados e organizados, com plena adequação às diferentes situações de ensino e de aprendizagem dos alunos e a suas necessidades individuais;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d) as abordagens multidisciplinares, </w:t>
      </w:r>
      <w:proofErr w:type="gramStart"/>
      <w:r>
        <w:rPr>
          <w:rFonts w:ascii="Segoe UI" w:hAnsi="Segoe UI" w:cs="Segoe UI"/>
          <w:color w:val="444444"/>
          <w:sz w:val="20"/>
          <w:szCs w:val="20"/>
        </w:rPr>
        <w:t>por  meio</w:t>
      </w:r>
      <w:proofErr w:type="gramEnd"/>
      <w:r>
        <w:rPr>
          <w:rFonts w:ascii="Segoe UI" w:hAnsi="Segoe UI" w:cs="Segoe UI"/>
          <w:color w:val="444444"/>
          <w:sz w:val="20"/>
          <w:szCs w:val="20"/>
        </w:rPr>
        <w:t xml:space="preserve"> de metodologia de projeto e/ou de temáticas transversais significativas para os alunos;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e) a divulgação e o intercâmbio de práticas docentes </w:t>
      </w:r>
      <w:proofErr w:type="gramStart"/>
      <w:r>
        <w:rPr>
          <w:rFonts w:ascii="Segoe UI" w:hAnsi="Segoe UI" w:cs="Segoe UI"/>
          <w:color w:val="444444"/>
          <w:sz w:val="20"/>
          <w:szCs w:val="20"/>
        </w:rPr>
        <w:t>bem sucedidas</w:t>
      </w:r>
      <w:proofErr w:type="gramEnd"/>
      <w:r>
        <w:rPr>
          <w:rFonts w:ascii="Segoe UI" w:hAnsi="Segoe UI" w:cs="Segoe UI"/>
          <w:color w:val="444444"/>
          <w:sz w:val="20"/>
          <w:szCs w:val="20"/>
        </w:rPr>
        <w:t>, em especial as que façam uso de recursos tecnológicos e pedagógicos disponibilizados na escola;</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f) a análise de índices e indicadores externos de avaliação de sistema e desempenho da escola, para tomada de decisões em relação à proposta pedagógica e a projetos desenvolvidos no âmbito escolar;</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3324BE" w:rsidRDefault="003324BE" w:rsidP="003324BE">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h) a obtenção de bons resultados e o progressivo êxito do processo de ensino e aprendizagem na unidade escolar.</w:t>
      </w:r>
    </w:p>
    <w:p w:rsidR="003324BE" w:rsidRDefault="003324BE" w:rsidP="003324BE">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Style w:val="Forte"/>
          <w:rFonts w:ascii="Segoe UI" w:hAnsi="Segoe UI" w:cs="Segoe UI"/>
          <w:color w:val="444444"/>
          <w:sz w:val="20"/>
          <w:szCs w:val="20"/>
        </w:rPr>
        <w:lastRenderedPageBreak/>
        <w:t>III- PARA O DESEMPENHO DA FUNÇÃO, O PROFESSOR COORDENADOR DEVERÁ APRESENTAR PERFIL PROFISSIONAL QUE ATENDA ÀS SEGUINTES EXIGÊNCIAS: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Style w:val="Forte"/>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proofErr w:type="gramStart"/>
      <w:r>
        <w:rPr>
          <w:rFonts w:ascii="Segoe UI" w:hAnsi="Segoe UI" w:cs="Segoe UI"/>
          <w:color w:val="444444"/>
          <w:sz w:val="20"/>
          <w:szCs w:val="20"/>
        </w:rPr>
        <w:t>a) Conhecer</w:t>
      </w:r>
      <w:proofErr w:type="gramEnd"/>
      <w:r>
        <w:rPr>
          <w:rFonts w:ascii="Segoe UI" w:hAnsi="Segoe UI" w:cs="Segoe UI"/>
          <w:color w:val="444444"/>
          <w:sz w:val="20"/>
          <w:szCs w:val="20"/>
        </w:rPr>
        <w:t xml:space="preserve"> as diretrizes da política educacional desta Secretaria e os projetos que vêm sendo desenvolvidos;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proofErr w:type="gramStart"/>
      <w:r>
        <w:rPr>
          <w:rFonts w:ascii="Segoe UI" w:hAnsi="Segoe UI" w:cs="Segoe UI"/>
          <w:color w:val="444444"/>
          <w:sz w:val="20"/>
          <w:szCs w:val="20"/>
        </w:rPr>
        <w:t>b) Possuir</w:t>
      </w:r>
      <w:proofErr w:type="gramEnd"/>
      <w:r>
        <w:rPr>
          <w:rFonts w:ascii="Segoe UI" w:hAnsi="Segoe UI" w:cs="Segoe UI"/>
          <w:color w:val="444444"/>
          <w:sz w:val="20"/>
          <w:szCs w:val="20"/>
        </w:rPr>
        <w:t xml:space="preserve"> liderança, habilidade nas relações interpessoais e capacidade para o trabalho coletivo;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proofErr w:type="gramStart"/>
      <w:r>
        <w:rPr>
          <w:rFonts w:ascii="Segoe UI" w:hAnsi="Segoe UI" w:cs="Segoe UI"/>
          <w:color w:val="444444"/>
          <w:sz w:val="20"/>
          <w:szCs w:val="20"/>
        </w:rPr>
        <w:t>c) Mostrar-se</w:t>
      </w:r>
      <w:proofErr w:type="gramEnd"/>
      <w:r>
        <w:rPr>
          <w:rFonts w:ascii="Segoe UI" w:hAnsi="Segoe UI" w:cs="Segoe UI"/>
          <w:color w:val="444444"/>
          <w:sz w:val="20"/>
          <w:szCs w:val="20"/>
        </w:rPr>
        <w:t xml:space="preserve"> flexível às mudanças e inovações pedagógicas;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proofErr w:type="gramStart"/>
      <w:r>
        <w:rPr>
          <w:rFonts w:ascii="Segoe UI" w:hAnsi="Segoe UI" w:cs="Segoe UI"/>
          <w:color w:val="444444"/>
          <w:sz w:val="20"/>
          <w:szCs w:val="20"/>
        </w:rPr>
        <w:t>d) Ter</w:t>
      </w:r>
      <w:proofErr w:type="gramEnd"/>
      <w:r>
        <w:rPr>
          <w:rFonts w:ascii="Segoe UI" w:hAnsi="Segoe UI" w:cs="Segoe UI"/>
          <w:color w:val="444444"/>
          <w:sz w:val="20"/>
          <w:szCs w:val="20"/>
        </w:rPr>
        <w:t xml:space="preserve"> domínio dos conhecimentos básicos de informática;</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proofErr w:type="gramStart"/>
      <w:r>
        <w:rPr>
          <w:rFonts w:ascii="Segoe UI" w:hAnsi="Segoe UI" w:cs="Segoe UI"/>
          <w:color w:val="444444"/>
          <w:sz w:val="20"/>
          <w:szCs w:val="20"/>
        </w:rPr>
        <w:t>e) Ter</w:t>
      </w:r>
      <w:proofErr w:type="gramEnd"/>
      <w:r>
        <w:rPr>
          <w:rFonts w:ascii="Segoe UI" w:hAnsi="Segoe UI" w:cs="Segoe UI"/>
          <w:color w:val="444444"/>
          <w:sz w:val="20"/>
          <w:szCs w:val="20"/>
        </w:rPr>
        <w:t xml:space="preserve"> disponibilidade para desenvolver ações em diferentes horários e dias da semana, de acordo com as especificidades do posto de trabalho, bem como para ações que exijam deslocamentos e viagens;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proofErr w:type="gramStart"/>
      <w:r>
        <w:rPr>
          <w:rFonts w:ascii="Segoe UI" w:hAnsi="Segoe UI" w:cs="Segoe UI"/>
          <w:color w:val="444444"/>
          <w:sz w:val="20"/>
          <w:szCs w:val="20"/>
        </w:rPr>
        <w:t>f) Ter</w:t>
      </w:r>
      <w:proofErr w:type="gramEnd"/>
      <w:r>
        <w:rPr>
          <w:rFonts w:ascii="Segoe UI" w:hAnsi="Segoe UI" w:cs="Segoe UI"/>
          <w:color w:val="444444"/>
          <w:sz w:val="20"/>
          <w:szCs w:val="20"/>
        </w:rPr>
        <w:t xml:space="preserve"> disponibilidade para participar das ações de capacitação promovidas pela Diretoria de Ensino de Carapicuíba/SEE em horários diversos;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proofErr w:type="gramStart"/>
      <w:r>
        <w:rPr>
          <w:rFonts w:ascii="Segoe UI" w:hAnsi="Segoe UI" w:cs="Segoe UI"/>
          <w:color w:val="444444"/>
          <w:sz w:val="20"/>
          <w:szCs w:val="20"/>
        </w:rPr>
        <w:t>g) Implementar</w:t>
      </w:r>
      <w:proofErr w:type="gramEnd"/>
      <w:r>
        <w:rPr>
          <w:rFonts w:ascii="Segoe UI" w:hAnsi="Segoe UI" w:cs="Segoe UI"/>
          <w:color w:val="444444"/>
          <w:sz w:val="20"/>
          <w:szCs w:val="20"/>
        </w:rPr>
        <w:t>, acompanhar e avaliar na unidade escolar as capacitações promovidas por órgãos oficiais.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Style w:val="Forte"/>
          <w:rFonts w:ascii="Segoe UI" w:hAnsi="Segoe UI" w:cs="Segoe UI"/>
          <w:color w:val="444444"/>
          <w:sz w:val="20"/>
          <w:szCs w:val="20"/>
        </w:rPr>
        <w:t>IV – APRESENTAÇÃO DA PROPOSTA DE TRABALHO, CONTENDO: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Style w:val="Forte"/>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a) Ações a serem desenvolvidas visando o desenvolvimento e aperfeiçoamento do trabalho pedagógico, fundamentado nos princípios que norteiam a Proposta Curricular do Estado de São Paulo;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b) Currículo atualizado contendo a participação em cursos de atualização profissional oferecidos pela SEE e/ou Diretoria de Ensino;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c) Experiência profissional na área de Educação.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d) Análise dos indicadores internos e externos da unidade escolar, com base nos resultados apresentados pela SEE, e a proposta de intervenção pedagógica para discussão com a equipe gestora e docentes nos ATPC.</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Style w:val="Forte"/>
          <w:rFonts w:ascii="Segoe UI" w:hAnsi="Segoe UI" w:cs="Segoe UI"/>
          <w:color w:val="444444"/>
          <w:sz w:val="20"/>
          <w:szCs w:val="20"/>
        </w:rPr>
        <w:t>V</w:t>
      </w:r>
      <w:r>
        <w:rPr>
          <w:rStyle w:val="apple-converted-space"/>
          <w:rFonts w:ascii="Segoe UI" w:hAnsi="Segoe UI" w:cs="Segoe UI"/>
          <w:b/>
          <w:bCs/>
          <w:color w:val="444444"/>
          <w:sz w:val="20"/>
          <w:szCs w:val="20"/>
        </w:rPr>
        <w:t> </w:t>
      </w:r>
      <w:r>
        <w:rPr>
          <w:rStyle w:val="Forte"/>
          <w:rFonts w:ascii="Segoe UI" w:hAnsi="Segoe UI" w:cs="Segoe UI"/>
          <w:color w:val="444444"/>
          <w:sz w:val="20"/>
          <w:szCs w:val="20"/>
        </w:rPr>
        <w:t>– PERÍODO DE INSCRIÇÃO: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Entrega da Proposta de Trabalho Pedagógico no</w:t>
      </w:r>
      <w:r>
        <w:rPr>
          <w:rStyle w:val="apple-converted-space"/>
          <w:rFonts w:ascii="Segoe UI" w:hAnsi="Segoe UI" w:cs="Segoe UI"/>
          <w:color w:val="444444"/>
          <w:sz w:val="20"/>
          <w:szCs w:val="20"/>
        </w:rPr>
        <w:t> </w:t>
      </w:r>
      <w:r>
        <w:rPr>
          <w:rStyle w:val="Forte"/>
          <w:rFonts w:ascii="Segoe UI" w:hAnsi="Segoe UI" w:cs="Segoe UI"/>
          <w:color w:val="444444"/>
          <w:sz w:val="20"/>
          <w:szCs w:val="20"/>
        </w:rPr>
        <w:t>período de</w:t>
      </w:r>
      <w:r>
        <w:rPr>
          <w:rStyle w:val="apple-converted-space"/>
          <w:rFonts w:ascii="Segoe UI" w:hAnsi="Segoe UI" w:cs="Segoe UI"/>
          <w:b/>
          <w:bCs/>
          <w:color w:val="444444"/>
          <w:sz w:val="20"/>
          <w:szCs w:val="20"/>
        </w:rPr>
        <w:t> </w:t>
      </w:r>
      <w:r>
        <w:rPr>
          <w:rStyle w:val="Forte"/>
          <w:rFonts w:ascii="Segoe UI" w:hAnsi="Segoe UI" w:cs="Segoe UI"/>
          <w:color w:val="444444"/>
          <w:sz w:val="20"/>
          <w:szCs w:val="20"/>
          <w:u w:val="single"/>
        </w:rPr>
        <w:t>13 e 16/01/2017</w:t>
      </w:r>
      <w:r>
        <w:rPr>
          <w:rStyle w:val="Forte"/>
          <w:rFonts w:ascii="Segoe UI" w:hAnsi="Segoe UI" w:cs="Segoe UI"/>
          <w:color w:val="444444"/>
          <w:sz w:val="20"/>
          <w:szCs w:val="20"/>
        </w:rPr>
        <w:t>, das 08h00 às 17h00</w:t>
      </w:r>
      <w:r>
        <w:rPr>
          <w:rStyle w:val="apple-converted-space"/>
          <w:rFonts w:ascii="Segoe UI" w:hAnsi="Segoe UI" w:cs="Segoe UI"/>
          <w:color w:val="444444"/>
          <w:sz w:val="20"/>
          <w:szCs w:val="20"/>
        </w:rPr>
        <w:t> </w:t>
      </w:r>
      <w:r>
        <w:rPr>
          <w:rFonts w:ascii="Segoe UI" w:hAnsi="Segoe UI" w:cs="Segoe UI"/>
          <w:color w:val="444444"/>
          <w:sz w:val="20"/>
          <w:szCs w:val="20"/>
        </w:rPr>
        <w:t xml:space="preserve">na EE IDOMINEU ANTUNES CALDEIRA, Av. </w:t>
      </w:r>
      <w:proofErr w:type="spellStart"/>
      <w:r>
        <w:rPr>
          <w:rFonts w:ascii="Segoe UI" w:hAnsi="Segoe UI" w:cs="Segoe UI"/>
          <w:color w:val="444444"/>
          <w:sz w:val="20"/>
          <w:szCs w:val="20"/>
        </w:rPr>
        <w:t>Prof°</w:t>
      </w:r>
      <w:proofErr w:type="spellEnd"/>
      <w:r>
        <w:rPr>
          <w:rFonts w:ascii="Segoe UI" w:hAnsi="Segoe UI" w:cs="Segoe UI"/>
          <w:color w:val="444444"/>
          <w:sz w:val="20"/>
          <w:szCs w:val="20"/>
        </w:rPr>
        <w:t xml:space="preserve"> Manoel José Pedroso, 1936 – Parque Bahia – Cotia – SP.</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Style w:val="Forte"/>
          <w:rFonts w:ascii="Segoe UI" w:hAnsi="Segoe UI" w:cs="Segoe UI"/>
          <w:color w:val="444444"/>
          <w:sz w:val="20"/>
          <w:szCs w:val="20"/>
        </w:rPr>
        <w:t>VI – DOS DOCUMENTOS NECESSÁRIOS: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Style w:val="Forte"/>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No ato de inscrição, o candidato deverá apresentar cópias que ficarão retidas, dos seguintes documentos: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lastRenderedPageBreak/>
        <w:t>a) Termo de Anuência do superior imediato;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b) Documento oficial com foto (RG civil, CNH ou Passaporte Nacional) e CPF.</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c) Documento com contagem de tempo de serviço no magistério público estadual, que comprove 1.095 (um mil e noventa e cinco dias) de efetivo exercício.</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d) Ficha Cem dos últimos 3 anos.</w:t>
      </w:r>
    </w:p>
    <w:p w:rsidR="003324BE" w:rsidRDefault="003324BE" w:rsidP="003324BE">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VII – ENTREVISTA E AVALIAÇÃO DA PROPOSTA DE TRABALHO:</w:t>
      </w:r>
    </w:p>
    <w:p w:rsidR="003324BE" w:rsidRDefault="003324BE" w:rsidP="003324BE">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 </w:t>
      </w:r>
    </w:p>
    <w:p w:rsidR="003324BE" w:rsidRDefault="003324BE" w:rsidP="003324BE">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a) A entrevista constará da apresentação pelo candidato (a) do seu histórico profissional e da proposta de trabalho para o posto de trabalho, objeto de sua inscrição;</w:t>
      </w:r>
    </w:p>
    <w:p w:rsidR="003324BE" w:rsidRDefault="003324BE" w:rsidP="003324BE">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b)</w:t>
      </w:r>
      <w:r>
        <w:rPr>
          <w:rStyle w:val="apple-converted-space"/>
          <w:rFonts w:ascii="Segoe UI" w:hAnsi="Segoe UI" w:cs="Segoe UI"/>
          <w:color w:val="444444"/>
          <w:sz w:val="20"/>
          <w:szCs w:val="20"/>
        </w:rPr>
        <w:t> </w:t>
      </w:r>
      <w:r>
        <w:rPr>
          <w:rStyle w:val="Forte"/>
          <w:rFonts w:ascii="Segoe UI" w:hAnsi="Segoe UI" w:cs="Segoe UI"/>
          <w:color w:val="444444"/>
          <w:sz w:val="20"/>
          <w:szCs w:val="20"/>
        </w:rPr>
        <w:t>A entrevista ocorrerá no dia</w:t>
      </w:r>
      <w:r>
        <w:rPr>
          <w:rStyle w:val="apple-converted-space"/>
          <w:rFonts w:ascii="Segoe UI" w:hAnsi="Segoe UI" w:cs="Segoe UI"/>
          <w:b/>
          <w:bCs/>
          <w:color w:val="444444"/>
          <w:sz w:val="20"/>
          <w:szCs w:val="20"/>
        </w:rPr>
        <w:t> </w:t>
      </w:r>
      <w:r>
        <w:rPr>
          <w:rStyle w:val="Forte"/>
          <w:rFonts w:ascii="Segoe UI" w:hAnsi="Segoe UI" w:cs="Segoe UI"/>
          <w:color w:val="444444"/>
          <w:sz w:val="20"/>
          <w:szCs w:val="20"/>
          <w:u w:val="single"/>
        </w:rPr>
        <w:t>19/01/2017</w:t>
      </w:r>
      <w:r>
        <w:rPr>
          <w:rStyle w:val="apple-converted-space"/>
          <w:rFonts w:ascii="Segoe UI" w:hAnsi="Segoe UI" w:cs="Segoe UI"/>
          <w:b/>
          <w:bCs/>
          <w:color w:val="444444"/>
          <w:sz w:val="20"/>
          <w:szCs w:val="20"/>
        </w:rPr>
        <w:t> </w:t>
      </w:r>
      <w:r>
        <w:rPr>
          <w:rStyle w:val="Forte"/>
          <w:rFonts w:ascii="Segoe UI" w:hAnsi="Segoe UI" w:cs="Segoe UI"/>
          <w:color w:val="444444"/>
          <w:sz w:val="20"/>
          <w:szCs w:val="20"/>
        </w:rPr>
        <w:t>às 09h00</w:t>
      </w:r>
      <w:r>
        <w:rPr>
          <w:rStyle w:val="apple-converted-space"/>
          <w:rFonts w:ascii="Segoe UI" w:hAnsi="Segoe UI" w:cs="Segoe UI"/>
          <w:b/>
          <w:bCs/>
          <w:color w:val="444444"/>
          <w:sz w:val="20"/>
          <w:szCs w:val="20"/>
        </w:rPr>
        <w:t> </w:t>
      </w:r>
      <w:r>
        <w:rPr>
          <w:rStyle w:val="Forte"/>
          <w:rFonts w:ascii="Segoe UI" w:hAnsi="Segoe UI" w:cs="Segoe UI"/>
          <w:color w:val="444444"/>
          <w:sz w:val="20"/>
          <w:szCs w:val="20"/>
        </w:rPr>
        <w:t>com todos.</w:t>
      </w:r>
    </w:p>
    <w:p w:rsidR="00F36561" w:rsidRDefault="00F36561">
      <w:bookmarkStart w:id="0" w:name="_GoBack"/>
      <w:bookmarkEnd w:id="0"/>
    </w:p>
    <w:sectPr w:rsidR="00F365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BE"/>
    <w:rsid w:val="003324BE"/>
    <w:rsid w:val="00F36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2514F-AD77-4D2F-8567-756381BB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324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24BE"/>
    <w:rPr>
      <w:b/>
      <w:bCs/>
    </w:rPr>
  </w:style>
  <w:style w:type="character" w:customStyle="1" w:styleId="apple-converted-space">
    <w:name w:val="apple-converted-space"/>
    <w:basedOn w:val="Fontepargpadro"/>
    <w:rsid w:val="0033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Meira Gaia do Amaral</dc:creator>
  <cp:keywords/>
  <dc:description/>
  <cp:lastModifiedBy>Soraya Meira Gaia do Amaral</cp:lastModifiedBy>
  <cp:revision>1</cp:revision>
  <dcterms:created xsi:type="dcterms:W3CDTF">2017-02-23T19:46:00Z</dcterms:created>
  <dcterms:modified xsi:type="dcterms:W3CDTF">2017-02-23T19:48:00Z</dcterms:modified>
</cp:coreProperties>
</file>