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FB" w:rsidRPr="00784FFB" w:rsidRDefault="00784FFB" w:rsidP="00784FFB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EDITAL PROFESSOR COORDENADOR PEDAGÓGICO DO CICLO I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O Diretor da Escola Estadual EE. De Vila Santa Luzia, em Carapicuíba, no uso de suas atribuições legais comunica a abertura das inscrições ao Posto de trabalho na Função de Professor Coordenador do Ciclo I de acordo com a Resolução Se 88/07 – 53/10 -08/11 - 42 de 10/04/2012 que dispõe sobre o Posto de trabalho do Professor Coordenador: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 – DOS REQUISITOS DE HABILITAÇÃO PARA PREENCHIMNTO DA FUNÇÃO: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 - ser portador de diploma de licenciatura plena e diploma de pedagogia ou certificado de especialização de Gestão escolar ou mestrado ou doutorado na área da Educação. (Expediente)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II – contar, no mínimo, com </w:t>
      </w:r>
      <w:proofErr w:type="gramStart"/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</w:t>
      </w:r>
      <w:proofErr w:type="gramEnd"/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anos de experiência docente na rede publica de ensino do Estado de São Paulo;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III – ser efetivo ou ocupante de função-atividade abrangido pelo §2º, do artigo </w:t>
      </w:r>
      <w:proofErr w:type="gramStart"/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</w:t>
      </w:r>
      <w:proofErr w:type="gramEnd"/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da Lei Complementar 1.010, de 01/06//2007, e LC 1093/09.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§ 1º - a experiência docente, de que trata o inciso II deste artigo, deverá incluir preferencialmente, docência nas séries/ anos de segmento/ nível de ensino da Educação Básico referente ao posto de trabalho pretendido.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II – PARA O DESEMPENHO DA FUNÇÃO, O PROFESSOR COODERNADOR DEVERÁ APRESENTAR PERFIL PROFISSIONAL QUE ATENDA ÀS SEGUINTES EXIGÊNCIAS:</w:t>
      </w:r>
    </w:p>
    <w:p w:rsidR="00784FFB" w:rsidRPr="00784FFB" w:rsidRDefault="00784FFB" w:rsidP="00784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Conhecer as diretrizes da política educacional desta secretaria e os projetos que vêm sendo;</w:t>
      </w:r>
    </w:p>
    <w:p w:rsidR="00784FFB" w:rsidRPr="00784FFB" w:rsidRDefault="00784FFB" w:rsidP="00784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Possuir liderança habilidade nas relações interpessoais e capacidade para o trabalho coletivo</w:t>
      </w:r>
    </w:p>
    <w:p w:rsidR="00784FFB" w:rsidRPr="00784FFB" w:rsidRDefault="00784FFB" w:rsidP="00784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Mostrar-se flexível às inovações pedagógicas;</w:t>
      </w:r>
    </w:p>
    <w:p w:rsidR="00784FFB" w:rsidRPr="00784FFB" w:rsidRDefault="00784FFB" w:rsidP="00784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Ter domínio dos conhecimentos básicos de informática;</w:t>
      </w:r>
    </w:p>
    <w:p w:rsidR="00784FFB" w:rsidRPr="00784FFB" w:rsidRDefault="00784FFB" w:rsidP="00784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Ter</w:t>
      </w:r>
      <w:r w:rsidRPr="00784FFB">
        <w:rPr>
          <w:rFonts w:ascii="Segoe UI" w:eastAsia="Times New Roman" w:hAnsi="Segoe UI" w:cs="Segoe UI"/>
          <w:color w:val="444444"/>
          <w:sz w:val="14"/>
          <w:lang w:eastAsia="pt-BR"/>
        </w:rPr>
        <w:t> </w:t>
      </w:r>
      <w:r w:rsidRPr="00784FFB">
        <w:rPr>
          <w:rFonts w:ascii="Segoe UI" w:eastAsia="Times New Roman" w:hAnsi="Segoe UI" w:cs="Segoe UI"/>
          <w:color w:val="444444"/>
          <w:sz w:val="14"/>
          <w:szCs w:val="14"/>
          <w:u w:val="single"/>
          <w:lang w:eastAsia="pt-BR"/>
        </w:rPr>
        <w:t>disponibilidad</w:t>
      </w: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 para desenvolver ações em diferentes horários e dias da semana, de acordo com as especificações do posto de trabalho, bem como para ações que exijam deslocamentos e viagens.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b/>
          <w:bCs/>
          <w:color w:val="444444"/>
          <w:sz w:val="14"/>
          <w:u w:val="single"/>
          <w:lang w:eastAsia="pt-BR"/>
        </w:rPr>
        <w:t>Art.</w:t>
      </w: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2º </w:t>
      </w: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- o docente indicado para exercício da função de Professor Coordenador terá como atribuições: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 – acompanhar e avaliar o ensino e o processo de aprendizagem, bem como os resultados do desempenho dos alunos;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II – atuar no sentido de tornar as ações de coordenação pedagógica espaço coletivo de construção permanente da prática docente;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III – assumir o trabalho de formação continuada, a partir do diagnóstico dos saberes dos professores para garantir situações de estudo e de reflexão sobre a prática pedagógica estimulando os professores e investirem em seu desenvolvimento profissional;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IV – assegurar a participação ativa de todos os professores do segmento/nível objeto da coordenação, garantido a realização de um trabalho produtivo e integrador;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V – organizar e selecionar materiais adequados às diferentes situações de ensino e de aprendizagem;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VI – conhecer os recentes referenciais teóricos relativos aos processos de ensino e aprendizagem, para orientar os professores;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VII – divulgar práticas inovadoras, incentivando o uso dos recursos tecnológicos disponíveis.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b/>
          <w:bCs/>
          <w:color w:val="444444"/>
          <w:sz w:val="14"/>
          <w:u w:val="single"/>
          <w:lang w:eastAsia="pt-BR"/>
        </w:rPr>
        <w:t>Art.</w:t>
      </w: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3º - </w:t>
      </w: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 carga horária a ser cumprida pelo docente para o exercício da função de Professor Coordenador será de 40 (quarenta) horas semanais.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b/>
          <w:bCs/>
          <w:color w:val="444444"/>
          <w:sz w:val="14"/>
          <w:u w:val="single"/>
          <w:lang w:eastAsia="pt-BR"/>
        </w:rPr>
        <w:t>Art.</w:t>
      </w: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4º </w:t>
      </w: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- A designação para o posto de trabalho de Professor Coordenador, na unidade escolar, dar-se á por ato do Diretor de Escola e no Núcleo Pedagógico da Diretoria de Ensino, por ato do Supervisor e do Dirigente Regional, em ambos os casos, devidamente publicado no Diário Oficial do Estado.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Parágrafo único – os critérios que se observarão de docente para designação que trata este</w:t>
      </w: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</w:t>
      </w: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artigo, em nível de unidade escolar ou de Núcleo Pedagógico, serão</w:t>
      </w: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</w:t>
      </w:r>
      <w:r w:rsidRPr="00784FFB">
        <w:rPr>
          <w:rFonts w:ascii="Segoe UI" w:eastAsia="Times New Roman" w:hAnsi="Segoe UI" w:cs="Segoe UI"/>
          <w:color w:val="444444"/>
          <w:sz w:val="14"/>
          <w:szCs w:val="14"/>
          <w:u w:val="single"/>
          <w:lang w:eastAsia="pt-BR"/>
        </w:rPr>
        <w:t>estabelecidos, conjuntamente, em cada Diretoria de Ensino, pelo Dirigente, Supervisores de Ensino e Diretores de Escola das unidades subordinadas.</w:t>
      </w:r>
    </w:p>
    <w:p w:rsidR="00784FFB" w:rsidRPr="00784FFB" w:rsidRDefault="00784FFB" w:rsidP="00784FFB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III – PERIODO DE INSCRIÇÃO:</w:t>
      </w:r>
    </w:p>
    <w:p w:rsidR="00784FFB" w:rsidRPr="00784FFB" w:rsidRDefault="00784FFB" w:rsidP="00784FFB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Entrega da Proposta de Trabalho no período de</w:t>
      </w:r>
      <w:r w:rsidRPr="00784FFB">
        <w:rPr>
          <w:rFonts w:ascii="Segoe UI" w:eastAsia="Times New Roman" w:hAnsi="Segoe UI" w:cs="Segoe UI"/>
          <w:color w:val="444444"/>
          <w:sz w:val="14"/>
          <w:lang w:eastAsia="pt-BR"/>
        </w:rPr>
        <w:t> </w:t>
      </w: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06/02/2017 à 08/02/2017</w:t>
      </w: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, das 9h. </w:t>
      </w:r>
      <w:proofErr w:type="gramStart"/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às</w:t>
      </w:r>
      <w:proofErr w:type="gramEnd"/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16h na </w:t>
      </w:r>
      <w:proofErr w:type="spellStart"/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E.E.</w:t>
      </w:r>
      <w:proofErr w:type="spellEnd"/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 De Vila Santa Luzia – Rua Angelina, nº 252 -  Jardim Ângela Maria- Carapicuíba - Fone: 4187-7274</w:t>
      </w:r>
    </w:p>
    <w:p w:rsidR="00784FFB" w:rsidRPr="00784FFB" w:rsidRDefault="00784FFB" w:rsidP="00784FFB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IV- APRESENTAÇÃO DA PROPOSTA DE TRABALHO, CONTENDO:</w:t>
      </w:r>
    </w:p>
    <w:p w:rsidR="00784FFB" w:rsidRPr="00784FFB" w:rsidRDefault="00784FFB" w:rsidP="00784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Ações a serem desenvolvias visando o desenvolvimento e aperfeiçoamento do trabalho pedagógico fundamentado nos princípios que norteiam a Proposta curricular do Estado de São Paulo;</w:t>
      </w:r>
    </w:p>
    <w:p w:rsidR="00784FFB" w:rsidRPr="00784FFB" w:rsidRDefault="00784FFB" w:rsidP="00784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Currículo atualizado contendo a participação em cursos de atualização profissional oferecidos pela SEE e / ou Diretoria de Ensino;</w:t>
      </w:r>
    </w:p>
    <w:p w:rsidR="00784FFB" w:rsidRPr="00784FFB" w:rsidRDefault="00784FFB" w:rsidP="00784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Experiência profissional na área de Educação;</w:t>
      </w:r>
    </w:p>
    <w:p w:rsidR="00784FFB" w:rsidRPr="00784FFB" w:rsidRDefault="00784FFB" w:rsidP="00784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Resumo de Projetos que já trabalhou e que pretendem implantar/ desenvolver U.E.</w:t>
      </w: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br/>
      </w: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V – ENTREVISTA E AVALIÇÃO DA PROPOSTA DE TRABALHO</w:t>
      </w: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br/>
      </w: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br/>
        <w:t>As entrevistas serão realizadas em</w:t>
      </w:r>
      <w:r w:rsidRPr="00784FFB">
        <w:rPr>
          <w:rFonts w:ascii="Segoe UI" w:eastAsia="Times New Roman" w:hAnsi="Segoe UI" w:cs="Segoe UI"/>
          <w:color w:val="444444"/>
          <w:sz w:val="14"/>
          <w:lang w:eastAsia="pt-BR"/>
        </w:rPr>
        <w:t> </w:t>
      </w: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09/02/2017 das 10h às 15h, </w:t>
      </w: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individualmente para cada candidato.</w:t>
      </w:r>
      <w:proofErr w:type="gramStart"/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br/>
      </w:r>
      <w:r w:rsidRPr="00784FFB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br/>
      </w:r>
      <w:proofErr w:type="gramEnd"/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</w:t>
      </w:r>
    </w:p>
    <w:p w:rsidR="00784FFB" w:rsidRPr="00784FFB" w:rsidRDefault="00784FFB" w:rsidP="00784FFB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                  Sueli Emilia Clemente Pires</w:t>
      </w:r>
    </w:p>
    <w:p w:rsidR="00784FFB" w:rsidRPr="00784FFB" w:rsidRDefault="00784FFB" w:rsidP="00784FFB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784FFB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DIRETOR DE ESCOLA</w:t>
      </w:r>
    </w:p>
    <w:p w:rsidR="00F05B61" w:rsidRDefault="00F05B61"/>
    <w:sectPr w:rsidR="00F05B61" w:rsidSect="00F05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4FFB"/>
    <w:rsid w:val="00784FFB"/>
    <w:rsid w:val="00B666CE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2017-02-24T01:02:00Z</dcterms:created>
  <dcterms:modified xsi:type="dcterms:W3CDTF">2017-02-24T01:03:00Z</dcterms:modified>
</cp:coreProperties>
</file>