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C3" w:rsidRDefault="00EA57C3" w:rsidP="00EA57C3">
      <w:pPr>
        <w:jc w:val="center"/>
        <w:rPr>
          <w:rFonts w:ascii="Arial" w:hAnsi="Arial" w:cs="Arial"/>
          <w:sz w:val="28"/>
          <w:szCs w:val="28"/>
        </w:rPr>
      </w:pPr>
      <w:r w:rsidRPr="00C01221">
        <w:rPr>
          <w:rFonts w:ascii="Arial" w:hAnsi="Arial" w:cs="Arial"/>
          <w:sz w:val="28"/>
          <w:szCs w:val="28"/>
        </w:rPr>
        <w:t>DECLARAÇÃO</w:t>
      </w:r>
    </w:p>
    <w:p w:rsidR="002A4681" w:rsidRPr="00C01221" w:rsidRDefault="002A4681" w:rsidP="00EA57C3">
      <w:pPr>
        <w:jc w:val="center"/>
        <w:rPr>
          <w:rFonts w:ascii="Arial" w:hAnsi="Arial" w:cs="Arial"/>
          <w:sz w:val="28"/>
          <w:szCs w:val="28"/>
        </w:rPr>
      </w:pPr>
    </w:p>
    <w:p w:rsidR="00E203A4" w:rsidRPr="00C01221" w:rsidRDefault="00C01221" w:rsidP="00EA57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2A4681">
        <w:rPr>
          <w:rFonts w:ascii="Arial" w:hAnsi="Arial" w:cs="Arial"/>
          <w:sz w:val="28"/>
          <w:szCs w:val="28"/>
        </w:rPr>
        <w:t xml:space="preserve">do interessado </w:t>
      </w:r>
      <w:r>
        <w:rPr>
          <w:rFonts w:ascii="Arial" w:hAnsi="Arial" w:cs="Arial"/>
          <w:sz w:val="28"/>
          <w:szCs w:val="28"/>
        </w:rPr>
        <w:t>de próprio punho)</w:t>
      </w:r>
    </w:p>
    <w:p w:rsidR="00E203A4" w:rsidRPr="00C01221" w:rsidRDefault="00E203A4" w:rsidP="00EA57C3">
      <w:pPr>
        <w:jc w:val="center"/>
        <w:rPr>
          <w:rFonts w:ascii="Arial" w:hAnsi="Arial" w:cs="Arial"/>
          <w:sz w:val="28"/>
          <w:szCs w:val="28"/>
        </w:rPr>
      </w:pPr>
    </w:p>
    <w:p w:rsidR="00EA57C3" w:rsidRPr="00C01221" w:rsidRDefault="00EA57C3" w:rsidP="00EA57C3">
      <w:pPr>
        <w:jc w:val="center"/>
        <w:rPr>
          <w:rFonts w:ascii="Arial" w:hAnsi="Arial" w:cs="Arial"/>
          <w:sz w:val="28"/>
          <w:szCs w:val="28"/>
        </w:rPr>
      </w:pPr>
    </w:p>
    <w:p w:rsidR="00EA57C3" w:rsidRPr="00C01221" w:rsidRDefault="00EA57C3" w:rsidP="00EA57C3">
      <w:pPr>
        <w:jc w:val="center"/>
        <w:rPr>
          <w:rFonts w:ascii="Arial" w:hAnsi="Arial" w:cs="Arial"/>
          <w:sz w:val="28"/>
          <w:szCs w:val="28"/>
        </w:rPr>
      </w:pPr>
    </w:p>
    <w:p w:rsidR="00EA57C3" w:rsidRPr="00C01221" w:rsidRDefault="00EA57C3" w:rsidP="002A46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01221">
        <w:rPr>
          <w:rFonts w:ascii="Arial" w:hAnsi="Arial" w:cs="Arial"/>
          <w:sz w:val="28"/>
          <w:szCs w:val="28"/>
        </w:rPr>
        <w:tab/>
      </w:r>
      <w:r w:rsidRPr="00C01221">
        <w:rPr>
          <w:rFonts w:ascii="Arial" w:hAnsi="Arial" w:cs="Arial"/>
          <w:sz w:val="28"/>
          <w:szCs w:val="28"/>
        </w:rPr>
        <w:tab/>
      </w:r>
      <w:r w:rsidRPr="00C01221">
        <w:rPr>
          <w:rFonts w:ascii="Arial" w:hAnsi="Arial" w:cs="Arial"/>
          <w:sz w:val="28"/>
          <w:szCs w:val="28"/>
        </w:rPr>
        <w:tab/>
      </w:r>
      <w:proofErr w:type="gramStart"/>
      <w:r w:rsidR="002A4681">
        <w:rPr>
          <w:rFonts w:ascii="Arial" w:hAnsi="Arial" w:cs="Arial"/>
          <w:sz w:val="28"/>
          <w:szCs w:val="28"/>
        </w:rPr>
        <w:t>......................................</w:t>
      </w:r>
      <w:proofErr w:type="gramEnd"/>
      <w:r w:rsidRPr="00C01221">
        <w:rPr>
          <w:rFonts w:ascii="Arial" w:hAnsi="Arial" w:cs="Arial"/>
          <w:sz w:val="28"/>
          <w:szCs w:val="28"/>
        </w:rPr>
        <w:t xml:space="preserve"> R.G</w:t>
      </w:r>
      <w:proofErr w:type="gramStart"/>
      <w:r w:rsidRPr="00C01221">
        <w:rPr>
          <w:rFonts w:ascii="Arial" w:hAnsi="Arial" w:cs="Arial"/>
          <w:sz w:val="28"/>
          <w:szCs w:val="28"/>
        </w:rPr>
        <w:t>.</w:t>
      </w:r>
      <w:r w:rsidR="002A4681">
        <w:rPr>
          <w:rFonts w:ascii="Arial" w:hAnsi="Arial" w:cs="Arial"/>
          <w:sz w:val="28"/>
          <w:szCs w:val="28"/>
        </w:rPr>
        <w:t>...................</w:t>
      </w:r>
      <w:proofErr w:type="gramEnd"/>
      <w:r w:rsidRPr="00C01221">
        <w:rPr>
          <w:rFonts w:ascii="Arial" w:hAnsi="Arial" w:cs="Arial"/>
          <w:sz w:val="28"/>
          <w:szCs w:val="28"/>
        </w:rPr>
        <w:t xml:space="preserve">, Professor Educação Básica </w:t>
      </w:r>
      <w:r w:rsidR="002A4681">
        <w:rPr>
          <w:rFonts w:ascii="Arial" w:hAnsi="Arial" w:cs="Arial"/>
          <w:sz w:val="28"/>
          <w:szCs w:val="28"/>
        </w:rPr>
        <w:t xml:space="preserve">........, SQC-II-QM/CD, disciplina ...........(se </w:t>
      </w:r>
      <w:proofErr w:type="spellStart"/>
      <w:r w:rsidR="002A4681">
        <w:rPr>
          <w:rFonts w:ascii="Arial" w:hAnsi="Arial" w:cs="Arial"/>
          <w:sz w:val="28"/>
          <w:szCs w:val="28"/>
        </w:rPr>
        <w:t>Peb</w:t>
      </w:r>
      <w:proofErr w:type="spellEnd"/>
      <w:r w:rsidR="002A4681">
        <w:rPr>
          <w:rFonts w:ascii="Arial" w:hAnsi="Arial" w:cs="Arial"/>
          <w:sz w:val="28"/>
          <w:szCs w:val="28"/>
        </w:rPr>
        <w:t>-II)</w:t>
      </w:r>
      <w:r w:rsidRPr="00C01221">
        <w:rPr>
          <w:rFonts w:ascii="Arial" w:hAnsi="Arial" w:cs="Arial"/>
          <w:sz w:val="28"/>
          <w:szCs w:val="28"/>
        </w:rPr>
        <w:t xml:space="preserve">, com cargo lotado na EE </w:t>
      </w:r>
      <w:r w:rsidR="002A4681">
        <w:rPr>
          <w:rFonts w:ascii="Arial" w:hAnsi="Arial" w:cs="Arial"/>
          <w:sz w:val="28"/>
          <w:szCs w:val="28"/>
        </w:rPr>
        <w:t>......................</w:t>
      </w:r>
      <w:r w:rsidRPr="00C01221">
        <w:rPr>
          <w:rFonts w:ascii="Arial" w:hAnsi="Arial" w:cs="Arial"/>
          <w:sz w:val="28"/>
          <w:szCs w:val="28"/>
        </w:rPr>
        <w:t xml:space="preserve">, município de </w:t>
      </w:r>
      <w:r w:rsidR="002A4681">
        <w:rPr>
          <w:rFonts w:ascii="Arial" w:hAnsi="Arial" w:cs="Arial"/>
          <w:sz w:val="28"/>
          <w:szCs w:val="28"/>
        </w:rPr>
        <w:t>Lins/SP, Diretoria de Ensino Região de Lins</w:t>
      </w:r>
      <w:r w:rsidRPr="00C01221">
        <w:rPr>
          <w:rFonts w:ascii="Arial" w:hAnsi="Arial" w:cs="Arial"/>
          <w:sz w:val="28"/>
          <w:szCs w:val="28"/>
        </w:rPr>
        <w:t>, declara para fins de afastamento nos termos do artigo 202 da Lei 10.261/68 que:</w:t>
      </w:r>
    </w:p>
    <w:p w:rsidR="00D0789A" w:rsidRDefault="002A4681" w:rsidP="00900B8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)</w:t>
      </w:r>
      <w:r w:rsidR="00D0789A" w:rsidRPr="00C01221">
        <w:rPr>
          <w:rFonts w:ascii="Arial" w:hAnsi="Arial" w:cs="Arial"/>
          <w:sz w:val="28"/>
          <w:szCs w:val="28"/>
        </w:rPr>
        <w:t>Está ciente do dispos</w:t>
      </w:r>
      <w:r w:rsidR="00D0789A">
        <w:rPr>
          <w:rFonts w:ascii="Arial" w:hAnsi="Arial" w:cs="Arial"/>
          <w:sz w:val="28"/>
          <w:szCs w:val="28"/>
        </w:rPr>
        <w:t>to no artigo 12 da LC 1012/2007, de 05/07/2007, ou seja, de que o tempo em que estará afastado somente será computado para fins previdenciário se houver o dev</w:t>
      </w:r>
      <w:r>
        <w:rPr>
          <w:rFonts w:ascii="Arial" w:hAnsi="Arial" w:cs="Arial"/>
          <w:sz w:val="28"/>
          <w:szCs w:val="28"/>
        </w:rPr>
        <w:t>i</w:t>
      </w:r>
      <w:r w:rsidR="00D0789A">
        <w:rPr>
          <w:rFonts w:ascii="Arial" w:hAnsi="Arial" w:cs="Arial"/>
          <w:sz w:val="28"/>
          <w:szCs w:val="28"/>
        </w:rPr>
        <w:t>do recolhimento, na alíquota de 33%, mantendo, assim, o vínculo</w:t>
      </w:r>
      <w:r>
        <w:rPr>
          <w:rFonts w:ascii="Arial" w:hAnsi="Arial" w:cs="Arial"/>
          <w:sz w:val="28"/>
          <w:szCs w:val="28"/>
        </w:rPr>
        <w:t xml:space="preserve"> com o Regime Próprio da Previdência Social, ou poderá optar pelo não recolhimento da contribuição.</w:t>
      </w:r>
    </w:p>
    <w:p w:rsidR="002A4681" w:rsidRDefault="002A4681" w:rsidP="002A468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b)</w:t>
      </w:r>
      <w:proofErr w:type="gramEnd"/>
      <w:r>
        <w:rPr>
          <w:rFonts w:ascii="Arial" w:hAnsi="Arial" w:cs="Arial"/>
          <w:sz w:val="28"/>
          <w:szCs w:val="28"/>
        </w:rPr>
        <w:t>(Acumula ou n</w:t>
      </w:r>
      <w:r w:rsidRPr="00C01221">
        <w:rPr>
          <w:rFonts w:ascii="Arial" w:hAnsi="Arial" w:cs="Arial"/>
          <w:sz w:val="28"/>
          <w:szCs w:val="28"/>
        </w:rPr>
        <w:t xml:space="preserve">ão acumula </w:t>
      </w:r>
      <w:r>
        <w:rPr>
          <w:rFonts w:ascii="Arial" w:hAnsi="Arial" w:cs="Arial"/>
          <w:sz w:val="28"/>
          <w:szCs w:val="28"/>
        </w:rPr>
        <w:t>)</w:t>
      </w:r>
      <w:r w:rsidRPr="00C01221">
        <w:rPr>
          <w:rFonts w:ascii="Arial" w:hAnsi="Arial" w:cs="Arial"/>
          <w:sz w:val="28"/>
          <w:szCs w:val="28"/>
        </w:rPr>
        <w:t>com outro cargo ou função nas esferas públicas</w:t>
      </w:r>
      <w:r>
        <w:rPr>
          <w:rFonts w:ascii="Arial" w:hAnsi="Arial" w:cs="Arial"/>
          <w:sz w:val="28"/>
          <w:szCs w:val="28"/>
        </w:rPr>
        <w:t>;</w:t>
      </w:r>
    </w:p>
    <w:p w:rsidR="00D0789A" w:rsidRDefault="002A4681" w:rsidP="00D078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c)</w:t>
      </w:r>
      <w:proofErr w:type="gramEnd"/>
      <w:r w:rsidR="00D0789A">
        <w:rPr>
          <w:rFonts w:ascii="Arial" w:hAnsi="Arial" w:cs="Arial"/>
          <w:sz w:val="28"/>
          <w:szCs w:val="28"/>
        </w:rPr>
        <w:t>(Responde ou n</w:t>
      </w:r>
      <w:r w:rsidR="00D0789A" w:rsidRPr="00C01221">
        <w:rPr>
          <w:rFonts w:ascii="Arial" w:hAnsi="Arial" w:cs="Arial"/>
          <w:sz w:val="28"/>
          <w:szCs w:val="28"/>
        </w:rPr>
        <w:t>ão responde</w:t>
      </w:r>
      <w:r w:rsidR="00D0789A">
        <w:rPr>
          <w:rFonts w:ascii="Arial" w:hAnsi="Arial" w:cs="Arial"/>
          <w:sz w:val="28"/>
          <w:szCs w:val="28"/>
        </w:rPr>
        <w:t>)</w:t>
      </w:r>
      <w:r w:rsidR="00D0789A" w:rsidRPr="00C01221">
        <w:rPr>
          <w:rFonts w:ascii="Arial" w:hAnsi="Arial" w:cs="Arial"/>
          <w:sz w:val="28"/>
          <w:szCs w:val="28"/>
        </w:rPr>
        <w:t xml:space="preserve"> a processo administrativo </w:t>
      </w:r>
      <w:r w:rsidR="00D0789A">
        <w:rPr>
          <w:rFonts w:ascii="Arial" w:hAnsi="Arial" w:cs="Arial"/>
          <w:sz w:val="28"/>
          <w:szCs w:val="28"/>
        </w:rPr>
        <w:t>ou sindicância;</w:t>
      </w:r>
    </w:p>
    <w:p w:rsidR="00D0789A" w:rsidRDefault="002A4681" w:rsidP="00D078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d)</w:t>
      </w:r>
      <w:proofErr w:type="gramEnd"/>
      <w:r w:rsidR="00D0789A" w:rsidRPr="00C01221">
        <w:rPr>
          <w:rFonts w:ascii="Arial" w:hAnsi="Arial" w:cs="Arial"/>
          <w:sz w:val="28"/>
          <w:szCs w:val="28"/>
        </w:rPr>
        <w:t>Não usufruiu da me</w:t>
      </w:r>
      <w:r w:rsidR="00D0789A">
        <w:rPr>
          <w:rFonts w:ascii="Arial" w:hAnsi="Arial" w:cs="Arial"/>
          <w:sz w:val="28"/>
          <w:szCs w:val="28"/>
        </w:rPr>
        <w:t>sma licença nos últimos 5 anos;</w:t>
      </w:r>
    </w:p>
    <w:p w:rsidR="00D0789A" w:rsidRDefault="002A4681" w:rsidP="00D078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>)</w:t>
      </w:r>
      <w:r w:rsidR="00D0789A">
        <w:rPr>
          <w:rFonts w:ascii="Arial" w:hAnsi="Arial" w:cs="Arial"/>
          <w:sz w:val="28"/>
          <w:szCs w:val="28"/>
        </w:rPr>
        <w:t>(É beneficiário ou não) do Programa Bolsa Mestrado desta Pasta;</w:t>
      </w:r>
    </w:p>
    <w:p w:rsidR="00D0789A" w:rsidRDefault="002A4681" w:rsidP="00D078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f)</w:t>
      </w:r>
      <w:proofErr w:type="gramEnd"/>
      <w:r w:rsidR="00D0789A" w:rsidRPr="00C01221">
        <w:rPr>
          <w:rFonts w:ascii="Arial" w:hAnsi="Arial" w:cs="Arial"/>
          <w:sz w:val="28"/>
          <w:szCs w:val="28"/>
        </w:rPr>
        <w:t>Aguardará em exercício a publicação do referido afastamento;</w:t>
      </w:r>
    </w:p>
    <w:p w:rsidR="004F205C" w:rsidRDefault="004F205C" w:rsidP="00D0789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g)</w:t>
      </w:r>
      <w:proofErr w:type="gramEnd"/>
      <w:r>
        <w:rPr>
          <w:rFonts w:ascii="Arial" w:hAnsi="Arial" w:cs="Arial"/>
          <w:sz w:val="28"/>
          <w:szCs w:val="28"/>
        </w:rPr>
        <w:t>Está ciente da obrigatoriedade do recolhimento do IAMSPE(2%) durante o período do afastamento ou na sua totalidade na reassunção do cargo, através de boleto bancário gerado pelo IAMSPE.</w:t>
      </w:r>
    </w:p>
    <w:p w:rsidR="00EA57C3" w:rsidRPr="00C01221" w:rsidRDefault="004F205C" w:rsidP="00E203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h)</w:t>
      </w:r>
      <w:proofErr w:type="gramEnd"/>
      <w:r w:rsidR="00D0789A">
        <w:rPr>
          <w:rFonts w:ascii="Arial" w:hAnsi="Arial" w:cs="Arial"/>
          <w:sz w:val="28"/>
          <w:szCs w:val="28"/>
        </w:rPr>
        <w:t>Motivo do Afastamento:</w:t>
      </w:r>
    </w:p>
    <w:p w:rsidR="00E203A4" w:rsidRPr="00C01221" w:rsidRDefault="00E203A4" w:rsidP="00E203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203A4" w:rsidRPr="00C01221" w:rsidRDefault="0008268A" w:rsidP="0008268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Local </w:t>
      </w:r>
      <w:r w:rsidR="00E203A4" w:rsidRPr="00C01221">
        <w:rPr>
          <w:rFonts w:ascii="Arial" w:hAnsi="Arial" w:cs="Arial"/>
          <w:sz w:val="28"/>
          <w:szCs w:val="28"/>
        </w:rPr>
        <w:t>,</w:t>
      </w:r>
      <w:proofErr w:type="gramEnd"/>
      <w:r w:rsidR="00E203A4" w:rsidRPr="00C012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</w:t>
      </w:r>
      <w:r w:rsidR="00E203A4" w:rsidRPr="00C0122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203A4" w:rsidRPr="00C01221">
        <w:rPr>
          <w:rFonts w:ascii="Arial" w:hAnsi="Arial" w:cs="Arial"/>
          <w:sz w:val="28"/>
          <w:szCs w:val="28"/>
        </w:rPr>
        <w:t>de</w:t>
      </w:r>
      <w:proofErr w:type="gramEnd"/>
      <w:r w:rsidR="00E203A4" w:rsidRPr="00C012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</w:t>
      </w:r>
      <w:r w:rsidR="00E203A4" w:rsidRPr="00C0122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203A4" w:rsidRPr="00C01221">
        <w:rPr>
          <w:rFonts w:ascii="Arial" w:hAnsi="Arial" w:cs="Arial"/>
          <w:sz w:val="28"/>
          <w:szCs w:val="28"/>
        </w:rPr>
        <w:t>de</w:t>
      </w:r>
      <w:proofErr w:type="gramEnd"/>
      <w:r w:rsidR="00E203A4" w:rsidRPr="00C01221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1</w:t>
      </w:r>
      <w:r w:rsidR="00900B8A">
        <w:rPr>
          <w:rFonts w:ascii="Arial" w:hAnsi="Arial" w:cs="Arial"/>
          <w:sz w:val="28"/>
          <w:szCs w:val="28"/>
        </w:rPr>
        <w:t>2</w:t>
      </w:r>
      <w:r w:rsidR="00E203A4" w:rsidRPr="00C01221">
        <w:rPr>
          <w:rFonts w:ascii="Arial" w:hAnsi="Arial" w:cs="Arial"/>
          <w:sz w:val="28"/>
          <w:szCs w:val="28"/>
        </w:rPr>
        <w:t>.</w:t>
      </w:r>
    </w:p>
    <w:sectPr w:rsidR="00E203A4" w:rsidRPr="00C01221" w:rsidSect="00EA57C3"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57C3"/>
    <w:rsid w:val="00050DD8"/>
    <w:rsid w:val="00057EA3"/>
    <w:rsid w:val="0008268A"/>
    <w:rsid w:val="00176ACC"/>
    <w:rsid w:val="002A4681"/>
    <w:rsid w:val="004F205C"/>
    <w:rsid w:val="00900B8A"/>
    <w:rsid w:val="009B4A30"/>
    <w:rsid w:val="00B10866"/>
    <w:rsid w:val="00C01221"/>
    <w:rsid w:val="00C13D68"/>
    <w:rsid w:val="00D0789A"/>
    <w:rsid w:val="00E203A4"/>
    <w:rsid w:val="00EA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3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5D121E37ABB46BED0F8D27551D206" ma:contentTypeVersion="2" ma:contentTypeDescription="Crie um novo documento." ma:contentTypeScope="" ma:versionID="403bbbd5c76ad589597ea27cf1f8465f">
  <xsd:schema xmlns:xsd="http://www.w3.org/2001/XMLSchema" xmlns:xs="http://www.w3.org/2001/XMLSchema" xmlns:p="http://schemas.microsoft.com/office/2006/metadata/properties" xmlns:ns2="ec0b2bed-0baf-4d0f-b960-50838be5ac57" targetNamespace="http://schemas.microsoft.com/office/2006/metadata/properties" ma:root="true" ma:fieldsID="2d6d6c5ba17ea1af2799c8833b884e85" ns2:_="">
    <xsd:import namespace="ec0b2bed-0baf-4d0f-b960-50838be5a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b2bed-0baf-4d0f-b960-50838be5a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F5DFF-BB1B-409A-A209-3D2B06EA8B78}"/>
</file>

<file path=customXml/itemProps2.xml><?xml version="1.0" encoding="utf-8"?>
<ds:datastoreItem xmlns:ds="http://schemas.openxmlformats.org/officeDocument/2006/customXml" ds:itemID="{A380B585-2F92-4619-B642-2B53C8D3ED8C}"/>
</file>

<file path=customXml/itemProps3.xml><?xml version="1.0" encoding="utf-8"?>
<ds:datastoreItem xmlns:ds="http://schemas.openxmlformats.org/officeDocument/2006/customXml" ds:itemID="{7CBCF8CC-0B75-43FE-865B-5F0F954DA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Chronos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Lucília</dc:creator>
  <cp:lastModifiedBy>maria.mandeli</cp:lastModifiedBy>
  <cp:revision>2</cp:revision>
  <dcterms:created xsi:type="dcterms:W3CDTF">2012-08-22T12:23:00Z</dcterms:created>
  <dcterms:modified xsi:type="dcterms:W3CDTF">2012-08-22T12:23:00Z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0x0101007025D121E37ABB46BED0F8D27551D206</vt:lpwstr>
  </property>
</Properties>
</file>