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B1" w:rsidRDefault="00065CB1" w:rsidP="00065CB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</w:p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065CB1" w:rsidTr="00420987">
        <w:trPr>
          <w:trHeight w:val="100"/>
          <w:jc w:val="center"/>
        </w:trPr>
        <w:tc>
          <w:tcPr>
            <w:tcW w:w="1797" w:type="dxa"/>
            <w:vAlign w:val="center"/>
          </w:tcPr>
          <w:p w:rsidR="00065CB1" w:rsidRDefault="00065CB1" w:rsidP="00420987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868680" cy="85852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065CB1" w:rsidRPr="008207D5" w:rsidRDefault="00065CB1" w:rsidP="00420987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065CB1" w:rsidRPr="008A0B3A" w:rsidRDefault="00065CB1" w:rsidP="00420987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065CB1" w:rsidRPr="005B54A9" w:rsidRDefault="00065CB1" w:rsidP="00420987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065CB1" w:rsidRDefault="00065CB1" w:rsidP="00420987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eastAsia="pt-BR"/>
              </w:rPr>
              <w:t>DIRETORIA DE ENSINO REGIÃO OSASCO</w:t>
            </w:r>
          </w:p>
          <w:p w:rsidR="00065CB1" w:rsidRPr="001C023C" w:rsidRDefault="00065CB1" w:rsidP="0042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1C023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CENTRO DE RECURSOS HUMANOS</w:t>
            </w:r>
          </w:p>
        </w:tc>
      </w:tr>
    </w:tbl>
    <w:p w:rsidR="00065CB1" w:rsidRDefault="00065CB1" w:rsidP="00065CB1">
      <w:pPr>
        <w:pStyle w:val="Corpodetexto"/>
        <w:spacing w:after="0" w:afterAutospacing="0" w:line="360" w:lineRule="auto"/>
      </w:pPr>
      <w:r w:rsidRPr="00251321">
        <w:rPr>
          <w:b/>
        </w:rPr>
        <w:t xml:space="preserve">Circular nº </w:t>
      </w:r>
      <w:r w:rsidR="001B5C43">
        <w:rPr>
          <w:b/>
        </w:rPr>
        <w:t xml:space="preserve">  19</w:t>
      </w:r>
      <w:r>
        <w:rPr>
          <w:b/>
        </w:rPr>
        <w:t xml:space="preserve"> /2017 - </w:t>
      </w:r>
      <w:r w:rsidRPr="00251321">
        <w:rPr>
          <w:b/>
        </w:rPr>
        <w:t xml:space="preserve"> CRH</w:t>
      </w:r>
      <w:r w:rsidRPr="00251321">
        <w:rPr>
          <w:color w:val="808080"/>
        </w:rPr>
        <w:t xml:space="preserve"> </w:t>
      </w:r>
    </w:p>
    <w:p w:rsidR="00065CB1" w:rsidRPr="00251321" w:rsidRDefault="00065CB1" w:rsidP="00065CB1">
      <w:pPr>
        <w:pStyle w:val="Corpodetexto"/>
        <w:spacing w:after="0" w:afterAutospacing="0" w:line="360" w:lineRule="auto"/>
        <w:jc w:val="right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51321">
        <w:t xml:space="preserve">Osasco, </w:t>
      </w:r>
      <w:r w:rsidR="001B5C43">
        <w:fldChar w:fldCharType="begin"/>
      </w:r>
      <w:r w:rsidR="001B5C43">
        <w:instrText xml:space="preserve"> TIME \@ "d' de 'MMMM' de 'yyyy" </w:instrText>
      </w:r>
      <w:r w:rsidR="001B5C43">
        <w:fldChar w:fldCharType="separate"/>
      </w:r>
      <w:r w:rsidR="001B5C43">
        <w:rPr>
          <w:noProof/>
        </w:rPr>
        <w:t>16 de janeiro de 2017</w:t>
      </w:r>
      <w:r w:rsidR="001B5C43">
        <w:rPr>
          <w:noProof/>
        </w:rPr>
        <w:fldChar w:fldCharType="end"/>
      </w:r>
      <w:r>
        <w:t>.</w:t>
      </w:r>
    </w:p>
    <w:p w:rsidR="00065CB1" w:rsidRDefault="00065CB1" w:rsidP="00065CB1">
      <w:pPr>
        <w:pStyle w:val="Corpodetexto"/>
        <w:spacing w:after="0" w:afterAutospacing="0" w:line="360" w:lineRule="auto"/>
      </w:pPr>
      <w:proofErr w:type="gramStart"/>
      <w:r w:rsidRPr="00251321">
        <w:t>S</w:t>
      </w:r>
      <w:r>
        <w:t>enhores(</w:t>
      </w:r>
      <w:proofErr w:type="gramEnd"/>
      <w:r>
        <w:t>as) Diretores(as)</w:t>
      </w:r>
    </w:p>
    <w:p w:rsidR="00065CB1" w:rsidRPr="00251321" w:rsidRDefault="00065CB1" w:rsidP="00065CB1">
      <w:pPr>
        <w:pStyle w:val="Corpodetexto"/>
        <w:spacing w:after="0" w:afterAutospacing="0" w:line="360" w:lineRule="auto"/>
        <w:rPr>
          <w:color w:val="808080"/>
        </w:rPr>
      </w:pPr>
      <w:proofErr w:type="gramStart"/>
      <w:r>
        <w:t>Senhores(</w:t>
      </w:r>
      <w:proofErr w:type="gramEnd"/>
      <w:r>
        <w:t>as) Gerentes de Organização Escolar</w:t>
      </w:r>
    </w:p>
    <w:p w:rsidR="00065CB1" w:rsidRPr="00B542E1" w:rsidRDefault="00065CB1" w:rsidP="00065CB1">
      <w:pPr>
        <w:pStyle w:val="Corpodetexto"/>
        <w:spacing w:after="0" w:afterAutospacing="0" w:line="360" w:lineRule="auto"/>
        <w:rPr>
          <w:b/>
          <w:sz w:val="18"/>
          <w:szCs w:val="18"/>
        </w:rPr>
      </w:pPr>
    </w:p>
    <w:p w:rsidR="00065CB1" w:rsidRDefault="00065CB1" w:rsidP="00065CB1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566B6">
        <w:rPr>
          <w:rFonts w:ascii="Times New Roman" w:hAnsi="Times New Roman" w:cs="Times New Roman"/>
          <w:b/>
          <w:sz w:val="24"/>
          <w:szCs w:val="24"/>
        </w:rPr>
        <w:t>Assunto</w:t>
      </w:r>
      <w:r w:rsidRPr="004566B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482245">
        <w:rPr>
          <w:rFonts w:ascii="Calibri" w:hAnsi="Calibri" w:cs="Calibri"/>
          <w:bCs/>
        </w:rPr>
        <w:t xml:space="preserve">ALTERAÇÃO DE PRAZOS - </w:t>
      </w:r>
      <w:r w:rsidRPr="00482245">
        <w:t>INSCRIÇÃO DOS DOCENTES PEB II INGRESSANTES</w:t>
      </w:r>
      <w:bookmarkEnd w:id="0"/>
    </w:p>
    <w:p w:rsidR="00065CB1" w:rsidRDefault="00065CB1" w:rsidP="00065CB1">
      <w:pPr>
        <w:pStyle w:val="Corpodetexto"/>
        <w:spacing w:after="0" w:afterAutospacing="0" w:line="360" w:lineRule="auto"/>
        <w:ind w:firstLine="1843"/>
        <w:rPr>
          <w:bCs/>
        </w:rPr>
      </w:pPr>
    </w:p>
    <w:p w:rsidR="00065CB1" w:rsidRDefault="00065CB1" w:rsidP="00065CB1">
      <w:pPr>
        <w:pStyle w:val="Corpodetexto"/>
        <w:spacing w:after="0" w:afterAutospacing="0" w:line="360" w:lineRule="auto"/>
        <w:ind w:firstLine="1843"/>
      </w:pPr>
      <w:r w:rsidRPr="0085266B">
        <w:rPr>
          <w:bCs/>
        </w:rPr>
        <w:t xml:space="preserve">O Centro de Recursos Humanos da Diretoria de Ensino Região Osasco encaminha </w:t>
      </w:r>
      <w:r w:rsidRPr="00482245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lteração</w:t>
      </w:r>
      <w:r w:rsidR="00B73E4B">
        <w:rPr>
          <w:rFonts w:ascii="Calibri" w:hAnsi="Calibri" w:cs="Calibri"/>
          <w:bCs/>
        </w:rPr>
        <w:t xml:space="preserve"> de prazos</w:t>
      </w:r>
      <w:r w:rsidRPr="00482245">
        <w:rPr>
          <w:rFonts w:ascii="Calibri" w:hAnsi="Calibri" w:cs="Calibri"/>
          <w:bCs/>
        </w:rPr>
        <w:t xml:space="preserve"> </w:t>
      </w:r>
      <w:r w:rsidR="00B73E4B">
        <w:rPr>
          <w:rFonts w:ascii="Calibri" w:hAnsi="Calibri" w:cs="Calibri"/>
          <w:bCs/>
        </w:rPr>
        <w:t>–</w:t>
      </w:r>
      <w:r w:rsidRPr="00482245">
        <w:rPr>
          <w:rFonts w:ascii="Calibri" w:hAnsi="Calibri" w:cs="Calibri"/>
          <w:bCs/>
        </w:rPr>
        <w:t xml:space="preserve"> </w:t>
      </w:r>
      <w:r w:rsidRPr="00482245">
        <w:t>I</w:t>
      </w:r>
      <w:r w:rsidR="00B73E4B">
        <w:t>nscrição dos Docentes PEB.II Ingressantes para o Processo de Atribuição de Classes e Aulas</w:t>
      </w:r>
      <w:r>
        <w:t>.</w:t>
      </w:r>
    </w:p>
    <w:p w:rsidR="00065CB1" w:rsidRDefault="00065CB1" w:rsidP="00065CB1">
      <w:pPr>
        <w:pStyle w:val="Corpodetexto"/>
        <w:spacing w:after="0" w:afterAutospacing="0" w:line="360" w:lineRule="auto"/>
        <w:ind w:firstLine="1843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65CB1" w:rsidTr="00420987">
        <w:tc>
          <w:tcPr>
            <w:tcW w:w="8644" w:type="dxa"/>
          </w:tcPr>
          <w:p w:rsidR="00065CB1" w:rsidRPr="006C54FC" w:rsidRDefault="00065CB1" w:rsidP="00420987">
            <w:pPr>
              <w:autoSpaceDE w:val="0"/>
              <w:autoSpaceDN w:val="0"/>
              <w:adjustRightInd w:val="0"/>
              <w:ind w:firstLine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17">
              <w:rPr>
                <w:rFonts w:ascii="Times New Roman" w:hAnsi="Times New Roman" w:cs="Times New Roman"/>
                <w:sz w:val="24"/>
                <w:szCs w:val="24"/>
              </w:rPr>
              <w:t xml:space="preserve">A Coordenadora de Gestão de Recursos Humanos, </w:t>
            </w:r>
          </w:p>
          <w:p w:rsidR="00065CB1" w:rsidRDefault="00065CB1" w:rsidP="00065CB1">
            <w:pPr>
              <w:jc w:val="both"/>
            </w:pPr>
            <w:r>
              <w:t>Pertinente ao Correio enviado pelo CEMOV em 02/01/2017, a respeito da inscrição dos docentes ingressantes para o processo de Atribuição de Classes e Aulas, informamos que os prazos foram alterados e passam a vigorar na seguinte conformidade:</w:t>
            </w:r>
          </w:p>
          <w:p w:rsidR="00065CB1" w:rsidRDefault="00065CB1" w:rsidP="00065CB1">
            <w:pPr>
              <w:jc w:val="both"/>
            </w:pPr>
            <w:r>
              <w:t xml:space="preserve"> - para constarem na classificação final do GDAE, as inscrições deverão ser inseridas até o dia 18/01/2017;</w:t>
            </w:r>
          </w:p>
          <w:p w:rsidR="00065CB1" w:rsidRDefault="00065CB1" w:rsidP="00065CB1">
            <w:pPr>
              <w:jc w:val="both"/>
            </w:pPr>
            <w:r>
              <w:t>- a Classificação Final será disponibilizada na Web dia 19/01/2017.</w:t>
            </w:r>
          </w:p>
          <w:p w:rsidR="00065CB1" w:rsidRDefault="00065CB1" w:rsidP="00065CB1">
            <w:pPr>
              <w:jc w:val="both"/>
            </w:pPr>
            <w:r>
              <w:t>As inscrições inseridas após esta data deverão ser incluídas manualmente na classificação, a fim de permitir a participação dos docentes ingressantes na Atribuição Inicial de 2017.</w:t>
            </w:r>
          </w:p>
          <w:p w:rsidR="00065CB1" w:rsidRDefault="00065CB1" w:rsidP="00065CB1">
            <w:pPr>
              <w:jc w:val="both"/>
            </w:pPr>
            <w:r>
              <w:t>Contamos com a costumeira colaboração.</w:t>
            </w:r>
          </w:p>
          <w:p w:rsidR="00065CB1" w:rsidRDefault="00065CB1" w:rsidP="00B73E4B">
            <w:pPr>
              <w:jc w:val="both"/>
            </w:pPr>
            <w:r>
              <w:t>CEMOV/DEAPE/CGR</w:t>
            </w:r>
            <w:r w:rsidR="00B73E4B">
              <w:t>H.</w:t>
            </w:r>
          </w:p>
        </w:tc>
      </w:tr>
    </w:tbl>
    <w:p w:rsidR="00065CB1" w:rsidRDefault="00065CB1" w:rsidP="00B73E4B">
      <w:pPr>
        <w:rPr>
          <w:rFonts w:ascii="Times New Roman" w:hAnsi="Times New Roman" w:cs="Times New Roman"/>
          <w:sz w:val="24"/>
          <w:szCs w:val="24"/>
        </w:rPr>
      </w:pPr>
    </w:p>
    <w:p w:rsidR="00065CB1" w:rsidRDefault="00065CB1" w:rsidP="00065CB1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85266B">
        <w:rPr>
          <w:rFonts w:ascii="Times New Roman" w:hAnsi="Times New Roman" w:cs="Times New Roman"/>
          <w:sz w:val="24"/>
          <w:szCs w:val="24"/>
        </w:rPr>
        <w:t xml:space="preserve">O CRH/OSC está </w:t>
      </w:r>
      <w:r>
        <w:rPr>
          <w:rFonts w:ascii="Times New Roman" w:hAnsi="Times New Roman" w:cs="Times New Roman"/>
          <w:sz w:val="24"/>
          <w:szCs w:val="24"/>
        </w:rPr>
        <w:t xml:space="preserve">á </w:t>
      </w:r>
      <w:r w:rsidRPr="0085266B">
        <w:rPr>
          <w:rFonts w:ascii="Times New Roman" w:hAnsi="Times New Roman" w:cs="Times New Roman"/>
          <w:sz w:val="24"/>
          <w:szCs w:val="24"/>
        </w:rPr>
        <w:t>disposição para quaisquer dúvidas que surgirem</w:t>
      </w:r>
    </w:p>
    <w:p w:rsidR="00065CB1" w:rsidRDefault="00065CB1" w:rsidP="00065CB1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065CB1" w:rsidRDefault="00065CB1" w:rsidP="00065CB1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__________________</w:t>
      </w:r>
    </w:p>
    <w:p w:rsidR="00065CB1" w:rsidRPr="00B542E1" w:rsidRDefault="00065CB1" w:rsidP="00065C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Lucilene da Silveira</w:t>
      </w:r>
    </w:p>
    <w:p w:rsidR="00065CB1" w:rsidRPr="00B542E1" w:rsidRDefault="00065CB1" w:rsidP="00065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 xml:space="preserve">Diretor I </w:t>
      </w:r>
      <w:r>
        <w:rPr>
          <w:rFonts w:ascii="Times New Roman" w:hAnsi="Times New Roman" w:cs="Times New Roman"/>
          <w:sz w:val="24"/>
          <w:szCs w:val="24"/>
        </w:rPr>
        <w:t>NAP</w:t>
      </w:r>
      <w:r w:rsidRPr="00B542E1">
        <w:rPr>
          <w:rFonts w:ascii="Times New Roman" w:hAnsi="Times New Roman" w:cs="Times New Roman"/>
          <w:sz w:val="24"/>
          <w:szCs w:val="24"/>
        </w:rPr>
        <w:t>/OSC</w:t>
      </w:r>
    </w:p>
    <w:p w:rsidR="00065CB1" w:rsidRPr="00B542E1" w:rsidRDefault="00065CB1" w:rsidP="0006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De acordo:</w:t>
      </w:r>
    </w:p>
    <w:p w:rsidR="00065CB1" w:rsidRDefault="00065CB1" w:rsidP="00065CB1">
      <w:pPr>
        <w:spacing w:after="0" w:line="240" w:lineRule="auto"/>
      </w:pPr>
    </w:p>
    <w:p w:rsidR="00065CB1" w:rsidRDefault="00065CB1" w:rsidP="00065CB1">
      <w:pPr>
        <w:spacing w:after="0" w:line="240" w:lineRule="auto"/>
        <w:rPr>
          <w:color w:val="000000"/>
          <w:sz w:val="13"/>
          <w:szCs w:val="13"/>
        </w:rPr>
      </w:pPr>
      <w:r>
        <w:t>__________________________</w:t>
      </w:r>
      <w:r>
        <w:rPr>
          <w:color w:val="000000"/>
          <w:sz w:val="13"/>
          <w:szCs w:val="13"/>
        </w:rPr>
        <w:t xml:space="preserve"> </w:t>
      </w:r>
    </w:p>
    <w:p w:rsidR="00065CB1" w:rsidRPr="00B542E1" w:rsidRDefault="00065CB1" w:rsidP="0006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065CB1" w:rsidRPr="00B73E4B" w:rsidRDefault="00065CB1" w:rsidP="00B73E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Dirigente Regional de Ensino</w:t>
      </w:r>
      <w:r w:rsidR="00B73E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065CB1" w:rsidRDefault="00065CB1" w:rsidP="00065CB1"/>
    <w:p w:rsidR="00065CB1" w:rsidRDefault="00065CB1" w:rsidP="00065CB1">
      <w:pPr>
        <w:pStyle w:val="Rodap"/>
        <w:rPr>
          <w:rFonts w:ascii="Times New Roman" w:hAnsi="Times New Roman"/>
        </w:rPr>
      </w:pPr>
      <w:r>
        <w:rPr>
          <w:rFonts w:ascii="Times New Roman" w:hAnsi="Times New Roman"/>
        </w:rPr>
        <w:t>Rua Geraldo Moran, 271 – Jardim Umuarama – Osasco – SP – CEP 06030-060</w:t>
      </w:r>
    </w:p>
    <w:p w:rsidR="00065CB1" w:rsidRPr="00B73E4B" w:rsidRDefault="00065CB1" w:rsidP="00B73E4B">
      <w:pPr>
        <w:pStyle w:val="Roda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Telefone: (11) 2284-8101         email: deosc@educacao.sp.gov.b</w:t>
      </w:r>
      <w:r w:rsidR="00B73E4B">
        <w:rPr>
          <w:rFonts w:ascii="Times New Roman" w:hAnsi="Times New Roman"/>
        </w:rPr>
        <w:t>r</w:t>
      </w:r>
    </w:p>
    <w:p w:rsidR="00065CB1" w:rsidRDefault="00065CB1" w:rsidP="00065CB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0"/>
          <w:szCs w:val="20"/>
        </w:rPr>
      </w:pPr>
    </w:p>
    <w:p w:rsidR="00065CB1" w:rsidRDefault="00065CB1" w:rsidP="00065CB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</w:p>
    <w:p w:rsidR="00065CB1" w:rsidRDefault="00065CB1" w:rsidP="00065C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065CB1" w:rsidRPr="00BC6DF7" w:rsidRDefault="00065CB1" w:rsidP="00065CB1">
      <w:pPr>
        <w:jc w:val="both"/>
        <w:rPr>
          <w:rFonts w:ascii="Verdana" w:hAnsi="Verdana"/>
        </w:rPr>
      </w:pPr>
    </w:p>
    <w:p w:rsidR="00043D35" w:rsidRPr="005114BB" w:rsidRDefault="001B5C43" w:rsidP="005114BB"/>
    <w:sectPr w:rsidR="00043D35" w:rsidRPr="005114BB" w:rsidSect="00E62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4BB"/>
    <w:rsid w:val="00065CB1"/>
    <w:rsid w:val="001B5C43"/>
    <w:rsid w:val="005114BB"/>
    <w:rsid w:val="008E2234"/>
    <w:rsid w:val="00B339DE"/>
    <w:rsid w:val="00B73E4B"/>
    <w:rsid w:val="00E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5B75F-C6B4-4D81-B872-E35DD69B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B1"/>
  </w:style>
  <w:style w:type="paragraph" w:styleId="Ttulo2">
    <w:name w:val="heading 2"/>
    <w:basedOn w:val="Normal"/>
    <w:next w:val="Normal"/>
    <w:link w:val="Ttulo2Char"/>
    <w:qFormat/>
    <w:rsid w:val="00065CB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065C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65CB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065C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065CB1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5CB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065CB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65CB1"/>
    <w:rPr>
      <w:rFonts w:ascii="Arial" w:eastAsia="Times New Roman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CB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065C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065CB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A44EF-F276-4941-941A-405F21E3E93E}"/>
</file>

<file path=customXml/itemProps2.xml><?xml version="1.0" encoding="utf-8"?>
<ds:datastoreItem xmlns:ds="http://schemas.openxmlformats.org/officeDocument/2006/customXml" ds:itemID="{F5D530C7-E802-4AA3-A45C-F28C2657B311}"/>
</file>

<file path=customXml/itemProps3.xml><?xml version="1.0" encoding="utf-8"?>
<ds:datastoreItem xmlns:ds="http://schemas.openxmlformats.org/officeDocument/2006/customXml" ds:itemID="{CDDD6A89-A656-4E7B-8D4C-D0C906B19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lucilene.silveira01</dc:creator>
  <cp:lastModifiedBy>Usuario</cp:lastModifiedBy>
  <cp:revision>2</cp:revision>
  <dcterms:created xsi:type="dcterms:W3CDTF">2017-01-13T18:16:00Z</dcterms:created>
  <dcterms:modified xsi:type="dcterms:W3CDTF">2017-01-16T09:57:00Z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