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0A" w:rsidRPr="0037320A" w:rsidRDefault="0037320A" w:rsidP="0037320A">
      <w:pPr>
        <w:keepNext/>
        <w:ind w:firstLine="180"/>
        <w:jc w:val="center"/>
        <w:outlineLvl w:val="3"/>
        <w:rPr>
          <w:rFonts w:ascii="Arial" w:eastAsia="Arial Unicode MS" w:hAnsi="Arial"/>
          <w:b/>
          <w:sz w:val="28"/>
          <w:szCs w:val="28"/>
        </w:rPr>
      </w:pPr>
      <w:r w:rsidRPr="0037320A">
        <w:rPr>
          <w:rFonts w:ascii="Arial" w:eastAsia="Arial Unicode MS" w:hAnsi="Arial"/>
          <w:b/>
          <w:sz w:val="28"/>
          <w:szCs w:val="28"/>
        </w:rPr>
        <w:t>GOVERNO DO ESTADO DE SÃO PAULO</w:t>
      </w:r>
    </w:p>
    <w:p w:rsidR="0037320A" w:rsidRPr="0037320A" w:rsidRDefault="006F0F74" w:rsidP="0037320A">
      <w:pPr>
        <w:keepNext/>
        <w:ind w:firstLine="180"/>
        <w:jc w:val="center"/>
        <w:outlineLvl w:val="3"/>
        <w:rPr>
          <w:rFonts w:ascii="Arial" w:eastAsia="Arial Unicode MS" w:hAnsi="Arial"/>
          <w:b/>
        </w:rPr>
      </w:pPr>
      <w:r>
        <w:rPr>
          <w:rFonts w:ascii="Arial" w:hAnsi="Arial"/>
          <w:noProof/>
        </w:rPr>
        <w:drawing>
          <wp:anchor distT="47625" distB="47625" distL="47625" distR="47625" simplePos="0" relativeHeight="251657728" behindDoc="1" locked="0" layoutInCell="0" allowOverlap="0">
            <wp:simplePos x="0" y="0"/>
            <wp:positionH relativeFrom="column">
              <wp:posOffset>-74295</wp:posOffset>
            </wp:positionH>
            <wp:positionV relativeFrom="paragraph">
              <wp:posOffset>-83185</wp:posOffset>
            </wp:positionV>
            <wp:extent cx="719455" cy="800100"/>
            <wp:effectExtent l="19050" t="0" r="4445" b="0"/>
            <wp:wrapSquare wrapText="bothSides"/>
            <wp:docPr id="16" name="Imagem 1" descr="brasao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h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20A" w:rsidRPr="0037320A">
        <w:rPr>
          <w:rFonts w:ascii="Arial" w:eastAsia="Arial Unicode MS" w:hAnsi="Arial"/>
          <w:b/>
        </w:rPr>
        <w:t>SECRETARIA DE ESTADO DA EDUCAÇÃO</w:t>
      </w:r>
    </w:p>
    <w:p w:rsidR="0037320A" w:rsidRPr="0037320A" w:rsidRDefault="00404097" w:rsidP="0037320A">
      <w:pPr>
        <w:ind w:firstLine="180"/>
        <w:jc w:val="center"/>
        <w:rPr>
          <w:rFonts w:ascii="Arial" w:eastAsia="Arial Unicode MS" w:hAnsi="Arial"/>
          <w:b/>
        </w:rPr>
      </w:pPr>
      <w:r>
        <w:rPr>
          <w:rFonts w:ascii="Arial" w:eastAsia="Arial Unicode MS" w:hAnsi="Arial"/>
          <w:b/>
        </w:rPr>
        <w:t xml:space="preserve">DIRETORIA DE ENSINO - </w:t>
      </w:r>
      <w:r w:rsidR="0037320A" w:rsidRPr="0037320A">
        <w:rPr>
          <w:rFonts w:ascii="Arial" w:eastAsia="Arial Unicode MS" w:hAnsi="Arial"/>
          <w:b/>
        </w:rPr>
        <w:t>REGIÃO LESTE 5</w:t>
      </w:r>
    </w:p>
    <w:p w:rsidR="0037320A" w:rsidRDefault="0037320A" w:rsidP="0037320A"/>
    <w:p w:rsidR="00F66208" w:rsidRPr="00115361" w:rsidRDefault="00F66208" w:rsidP="002061ED">
      <w:pPr>
        <w:pStyle w:val="Ttulo1"/>
        <w:jc w:val="center"/>
        <w:rPr>
          <w:bCs w:val="0"/>
          <w:sz w:val="32"/>
        </w:rPr>
      </w:pPr>
    </w:p>
    <w:p w:rsidR="00F66208" w:rsidRPr="00115361" w:rsidRDefault="00F66208" w:rsidP="002061ED">
      <w:pPr>
        <w:pStyle w:val="Ttulo1"/>
        <w:jc w:val="center"/>
        <w:rPr>
          <w:bCs w:val="0"/>
          <w:sz w:val="32"/>
        </w:rPr>
      </w:pPr>
      <w:r w:rsidRPr="00115361">
        <w:rPr>
          <w:bCs w:val="0"/>
          <w:sz w:val="32"/>
        </w:rPr>
        <w:t>CERTIDÃO DE TEMPO DE</w:t>
      </w:r>
      <w:r w:rsidR="00F91A91">
        <w:rPr>
          <w:bCs w:val="0"/>
          <w:sz w:val="32"/>
        </w:rPr>
        <w:t xml:space="preserve"> SERVIÇO PARA AVERBAR JUNTO A</w:t>
      </w:r>
      <w:r w:rsidRPr="00115361">
        <w:rPr>
          <w:bCs w:val="0"/>
          <w:sz w:val="32"/>
        </w:rPr>
        <w:t xml:space="preserve"> OUTRO ÓRGÃO</w:t>
      </w:r>
      <w:r w:rsidR="00115361" w:rsidRPr="00115361">
        <w:rPr>
          <w:bCs w:val="0"/>
          <w:sz w:val="32"/>
        </w:rPr>
        <w:t xml:space="preserve"> DO ESTADO DE SÃO PAULO</w:t>
      </w:r>
    </w:p>
    <w:p w:rsidR="00331ECE" w:rsidRDefault="00331ECE" w:rsidP="00F66208">
      <w:pPr>
        <w:jc w:val="both"/>
      </w:pPr>
    </w:p>
    <w:p w:rsidR="00F66208" w:rsidRPr="00115361" w:rsidRDefault="00F66208" w:rsidP="00CA2862">
      <w:pPr>
        <w:spacing w:line="360" w:lineRule="auto"/>
        <w:ind w:firstLine="1701"/>
        <w:jc w:val="both"/>
        <w:rPr>
          <w:sz w:val="28"/>
          <w:szCs w:val="28"/>
        </w:rPr>
      </w:pPr>
      <w:r w:rsidRPr="00115361">
        <w:rPr>
          <w:sz w:val="28"/>
          <w:szCs w:val="28"/>
        </w:rPr>
        <w:t>A Diretoria de Ensino é o órgão responsável pela expedição da Certidão de Tempo</w:t>
      </w:r>
      <w:r w:rsidR="00331ECE" w:rsidRPr="00115361">
        <w:rPr>
          <w:sz w:val="28"/>
          <w:szCs w:val="28"/>
        </w:rPr>
        <w:t xml:space="preserve"> de Serviço para averbar</w:t>
      </w:r>
      <w:r w:rsidR="00B2322E">
        <w:rPr>
          <w:sz w:val="28"/>
          <w:szCs w:val="28"/>
        </w:rPr>
        <w:t xml:space="preserve"> junto a outras Secretarias ou órgãos do Estado de São Paulo (mesmo regime previdenciário – </w:t>
      </w:r>
      <w:proofErr w:type="spellStart"/>
      <w:r w:rsidR="00B2322E">
        <w:rPr>
          <w:sz w:val="28"/>
          <w:szCs w:val="28"/>
        </w:rPr>
        <w:t>SPPREV</w:t>
      </w:r>
      <w:proofErr w:type="spellEnd"/>
      <w:r w:rsidR="00B2322E">
        <w:rPr>
          <w:sz w:val="28"/>
          <w:szCs w:val="28"/>
        </w:rPr>
        <w:t>)</w:t>
      </w:r>
      <w:r w:rsidRPr="00115361">
        <w:rPr>
          <w:sz w:val="28"/>
          <w:szCs w:val="28"/>
        </w:rPr>
        <w:t>.</w:t>
      </w:r>
      <w:r w:rsidRPr="00115361">
        <w:rPr>
          <w:sz w:val="28"/>
          <w:szCs w:val="28"/>
        </w:rPr>
        <w:tab/>
      </w:r>
      <w:r w:rsidR="00AF5CE8">
        <w:rPr>
          <w:sz w:val="28"/>
          <w:szCs w:val="28"/>
        </w:rPr>
        <w:t xml:space="preserve"> Os interessados deverão comparecer a esta Diretoria para f</w:t>
      </w:r>
      <w:r w:rsidR="00F91A91">
        <w:rPr>
          <w:sz w:val="28"/>
          <w:szCs w:val="28"/>
        </w:rPr>
        <w:t>azer o requerimento de Certidão, munidos dos mesmos documentos relativos à Certidão de Tempo de Contribuição.</w:t>
      </w:r>
      <w:r w:rsidRPr="00115361">
        <w:rPr>
          <w:sz w:val="28"/>
          <w:szCs w:val="28"/>
        </w:rPr>
        <w:tab/>
      </w:r>
      <w:r w:rsidRPr="00115361">
        <w:rPr>
          <w:sz w:val="28"/>
          <w:szCs w:val="28"/>
        </w:rPr>
        <w:tab/>
      </w:r>
    </w:p>
    <w:p w:rsidR="00237EA1" w:rsidRDefault="00237EA1" w:rsidP="002061ED">
      <w:pPr>
        <w:jc w:val="center"/>
      </w:pPr>
    </w:p>
    <w:p w:rsidR="00237EA1" w:rsidRPr="00115361" w:rsidRDefault="00237EA1" w:rsidP="002061ED">
      <w:pPr>
        <w:jc w:val="center"/>
        <w:rPr>
          <w:b/>
        </w:rPr>
      </w:pPr>
    </w:p>
    <w:p w:rsidR="00237EA1" w:rsidRPr="00115361" w:rsidRDefault="00115361" w:rsidP="002061ED">
      <w:pPr>
        <w:jc w:val="center"/>
        <w:rPr>
          <w:b/>
          <w:sz w:val="32"/>
        </w:rPr>
      </w:pPr>
      <w:r w:rsidRPr="00115361">
        <w:rPr>
          <w:b/>
          <w:sz w:val="32"/>
        </w:rPr>
        <w:t xml:space="preserve">CERTIDÃO DE TEMPO DE CONTRIBUIÇÃO – </w:t>
      </w:r>
      <w:proofErr w:type="spellStart"/>
      <w:r w:rsidRPr="00115361">
        <w:rPr>
          <w:b/>
          <w:sz w:val="32"/>
        </w:rPr>
        <w:t>CTC</w:t>
      </w:r>
      <w:proofErr w:type="spellEnd"/>
      <w:r w:rsidRPr="00115361">
        <w:rPr>
          <w:b/>
          <w:sz w:val="32"/>
        </w:rPr>
        <w:t xml:space="preserve"> (de acordo com a</w:t>
      </w:r>
      <w:r w:rsidR="00732F33">
        <w:rPr>
          <w:b/>
          <w:sz w:val="32"/>
        </w:rPr>
        <w:t>s</w:t>
      </w:r>
      <w:r w:rsidRPr="00115361">
        <w:rPr>
          <w:b/>
          <w:sz w:val="32"/>
        </w:rPr>
        <w:t xml:space="preserve"> Portaria</w:t>
      </w:r>
      <w:r w:rsidR="00732F33">
        <w:rPr>
          <w:b/>
          <w:sz w:val="32"/>
        </w:rPr>
        <w:t>s</w:t>
      </w:r>
      <w:r w:rsidRPr="00115361">
        <w:rPr>
          <w:b/>
          <w:sz w:val="32"/>
        </w:rPr>
        <w:t xml:space="preserve"> MPS nº 154/08</w:t>
      </w:r>
      <w:r w:rsidR="00723A5A">
        <w:rPr>
          <w:b/>
          <w:sz w:val="32"/>
        </w:rPr>
        <w:t xml:space="preserve"> e </w:t>
      </w:r>
      <w:proofErr w:type="spellStart"/>
      <w:r w:rsidR="00732F33">
        <w:rPr>
          <w:b/>
          <w:sz w:val="32"/>
        </w:rPr>
        <w:t>S</w:t>
      </w:r>
      <w:r w:rsidR="00723A5A">
        <w:rPr>
          <w:b/>
          <w:sz w:val="32"/>
        </w:rPr>
        <w:t>PPREV</w:t>
      </w:r>
      <w:proofErr w:type="spellEnd"/>
      <w:r w:rsidR="00723A5A">
        <w:rPr>
          <w:b/>
          <w:sz w:val="32"/>
        </w:rPr>
        <w:t xml:space="preserve"> nº 102/2014</w:t>
      </w:r>
      <w:r w:rsidRPr="00115361">
        <w:rPr>
          <w:b/>
          <w:sz w:val="32"/>
        </w:rPr>
        <w:t>)</w:t>
      </w:r>
    </w:p>
    <w:p w:rsidR="00237EA1" w:rsidRPr="00115361" w:rsidRDefault="00237EA1">
      <w:pPr>
        <w:rPr>
          <w:sz w:val="32"/>
        </w:rPr>
      </w:pPr>
    </w:p>
    <w:p w:rsidR="00237EA1" w:rsidRPr="00115361" w:rsidRDefault="00115361" w:rsidP="00115361">
      <w:pPr>
        <w:spacing w:line="360" w:lineRule="auto"/>
        <w:ind w:firstLine="1701"/>
        <w:jc w:val="both"/>
        <w:rPr>
          <w:sz w:val="28"/>
          <w:szCs w:val="28"/>
        </w:rPr>
      </w:pPr>
      <w:r w:rsidRPr="00115361">
        <w:rPr>
          <w:sz w:val="28"/>
          <w:szCs w:val="28"/>
        </w:rPr>
        <w:t>A Diretoria de Ensino Leste 5 é responsável pela expedição e a São Paulo Previdência (</w:t>
      </w:r>
      <w:proofErr w:type="spellStart"/>
      <w:r w:rsidRPr="00115361">
        <w:rPr>
          <w:sz w:val="28"/>
          <w:szCs w:val="28"/>
        </w:rPr>
        <w:t>SPPREV</w:t>
      </w:r>
      <w:proofErr w:type="spellEnd"/>
      <w:r w:rsidRPr="00115361">
        <w:rPr>
          <w:sz w:val="28"/>
          <w:szCs w:val="28"/>
        </w:rPr>
        <w:t>) é responsável pela homologação da Certidão</w:t>
      </w:r>
      <w:r w:rsidR="002061ED">
        <w:rPr>
          <w:sz w:val="28"/>
          <w:szCs w:val="28"/>
        </w:rPr>
        <w:t xml:space="preserve"> de Tempo de Contribuição (</w:t>
      </w:r>
      <w:proofErr w:type="spellStart"/>
      <w:r w:rsidR="002061ED">
        <w:rPr>
          <w:sz w:val="28"/>
          <w:szCs w:val="28"/>
        </w:rPr>
        <w:t>CTC</w:t>
      </w:r>
      <w:proofErr w:type="spellEnd"/>
      <w:r w:rsidR="002061ED">
        <w:rPr>
          <w:sz w:val="28"/>
          <w:szCs w:val="28"/>
        </w:rPr>
        <w:t>, também denominada</w:t>
      </w:r>
      <w:r w:rsidRPr="00115361">
        <w:rPr>
          <w:sz w:val="28"/>
          <w:szCs w:val="28"/>
        </w:rPr>
        <w:t xml:space="preserve"> </w:t>
      </w:r>
      <w:r w:rsidR="002061ED">
        <w:rPr>
          <w:sz w:val="28"/>
          <w:szCs w:val="28"/>
        </w:rPr>
        <w:t>“</w:t>
      </w:r>
      <w:r w:rsidRPr="00115361">
        <w:rPr>
          <w:sz w:val="28"/>
          <w:szCs w:val="28"/>
        </w:rPr>
        <w:t>Anexo I</w:t>
      </w:r>
      <w:r w:rsidR="002061ED">
        <w:rPr>
          <w:sz w:val="28"/>
          <w:szCs w:val="28"/>
        </w:rPr>
        <w:t>”</w:t>
      </w:r>
      <w:r w:rsidRPr="00115361">
        <w:rPr>
          <w:sz w:val="28"/>
          <w:szCs w:val="28"/>
        </w:rPr>
        <w:t xml:space="preserve">). </w:t>
      </w:r>
    </w:p>
    <w:p w:rsidR="00115361" w:rsidRDefault="00115361" w:rsidP="001D254C">
      <w:pPr>
        <w:spacing w:line="360" w:lineRule="auto"/>
        <w:ind w:firstLine="1701"/>
        <w:jc w:val="both"/>
        <w:rPr>
          <w:sz w:val="28"/>
          <w:szCs w:val="28"/>
        </w:rPr>
      </w:pPr>
      <w:r w:rsidRPr="00115361">
        <w:rPr>
          <w:sz w:val="28"/>
          <w:szCs w:val="28"/>
        </w:rPr>
        <w:t xml:space="preserve">A </w:t>
      </w:r>
      <w:proofErr w:type="spellStart"/>
      <w:r w:rsidRPr="00115361">
        <w:rPr>
          <w:sz w:val="28"/>
          <w:szCs w:val="28"/>
        </w:rPr>
        <w:t>CTC</w:t>
      </w:r>
      <w:proofErr w:type="spellEnd"/>
      <w:r w:rsidRPr="00115361">
        <w:rPr>
          <w:sz w:val="28"/>
          <w:szCs w:val="28"/>
        </w:rPr>
        <w:t xml:space="preserve"> é expedida por esta Diretoria quando o </w:t>
      </w:r>
      <w:proofErr w:type="spellStart"/>
      <w:r w:rsidRPr="00115361">
        <w:rPr>
          <w:sz w:val="28"/>
          <w:szCs w:val="28"/>
        </w:rPr>
        <w:t>ex-servidor</w:t>
      </w:r>
      <w:proofErr w:type="spellEnd"/>
      <w:r w:rsidRPr="00115361">
        <w:rPr>
          <w:sz w:val="28"/>
          <w:szCs w:val="28"/>
        </w:rPr>
        <w:t xml:space="preserve"> laborou por </w:t>
      </w:r>
      <w:proofErr w:type="gramStart"/>
      <w:r w:rsidRPr="00115361">
        <w:rPr>
          <w:sz w:val="28"/>
          <w:szCs w:val="28"/>
        </w:rPr>
        <w:t>último</w:t>
      </w:r>
      <w:proofErr w:type="gramEnd"/>
      <w:r w:rsidRPr="00115361">
        <w:rPr>
          <w:sz w:val="28"/>
          <w:szCs w:val="28"/>
        </w:rPr>
        <w:t xml:space="preserve"> em unidades</w:t>
      </w:r>
      <w:r w:rsidR="00531770">
        <w:rPr>
          <w:sz w:val="28"/>
          <w:szCs w:val="28"/>
        </w:rPr>
        <w:t xml:space="preserve"> escolares vinculadas à </w:t>
      </w:r>
      <w:r w:rsidR="00750A60">
        <w:rPr>
          <w:sz w:val="28"/>
          <w:szCs w:val="28"/>
        </w:rPr>
        <w:t xml:space="preserve">Diretoria </w:t>
      </w:r>
      <w:r w:rsidR="00531770">
        <w:rPr>
          <w:sz w:val="28"/>
          <w:szCs w:val="28"/>
        </w:rPr>
        <w:t>Leste 5 e é expedida quando o interessado (a) pretende levar o tempo para Prefeituras Municipais, Secretarias</w:t>
      </w:r>
      <w:r w:rsidR="00B2322E">
        <w:rPr>
          <w:sz w:val="28"/>
          <w:szCs w:val="28"/>
        </w:rPr>
        <w:t xml:space="preserve"> de outros Estados, para o INSS, enfim, outros regimes previdenciários.</w:t>
      </w:r>
    </w:p>
    <w:p w:rsidR="00DA2819" w:rsidRPr="00115361" w:rsidRDefault="00750A60" w:rsidP="001D254C">
      <w:pPr>
        <w:spacing w:line="360" w:lineRule="auto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Podem requerer </w:t>
      </w:r>
      <w:proofErr w:type="spellStart"/>
      <w:r>
        <w:rPr>
          <w:sz w:val="28"/>
          <w:szCs w:val="28"/>
        </w:rPr>
        <w:t>CTC</w:t>
      </w:r>
      <w:proofErr w:type="spellEnd"/>
      <w:r w:rsidR="00DA2819">
        <w:rPr>
          <w:sz w:val="28"/>
          <w:szCs w:val="28"/>
        </w:rPr>
        <w:t xml:space="preserve"> os </w:t>
      </w:r>
      <w:proofErr w:type="spellStart"/>
      <w:r w:rsidR="00DA2819">
        <w:rPr>
          <w:sz w:val="28"/>
          <w:szCs w:val="28"/>
        </w:rPr>
        <w:t>ex-servidores</w:t>
      </w:r>
      <w:proofErr w:type="spellEnd"/>
      <w:r w:rsidR="00DA2819">
        <w:rPr>
          <w:sz w:val="28"/>
          <w:szCs w:val="28"/>
        </w:rPr>
        <w:t xml:space="preserve"> e os servidores que </w:t>
      </w:r>
      <w:r>
        <w:rPr>
          <w:sz w:val="28"/>
          <w:szCs w:val="28"/>
        </w:rPr>
        <w:t>tenham dois cargos (t</w:t>
      </w:r>
      <w:r w:rsidR="00DA2819">
        <w:rPr>
          <w:sz w:val="28"/>
          <w:szCs w:val="28"/>
        </w:rPr>
        <w:t>endo</w:t>
      </w:r>
      <w:r>
        <w:rPr>
          <w:sz w:val="28"/>
          <w:szCs w:val="28"/>
        </w:rPr>
        <w:t>, neste último caso</w:t>
      </w:r>
      <w:r w:rsidR="00DA2819">
        <w:rPr>
          <w:sz w:val="28"/>
          <w:szCs w:val="28"/>
        </w:rPr>
        <w:t xml:space="preserve"> se exonerado ou dispensado de um deles, desde que o tempo não esteja sendo utilizado para fins de benefícios no cargo atual</w:t>
      </w:r>
      <w:r>
        <w:rPr>
          <w:sz w:val="28"/>
          <w:szCs w:val="28"/>
        </w:rPr>
        <w:t xml:space="preserve">). Também podem requerer </w:t>
      </w:r>
      <w:proofErr w:type="spellStart"/>
      <w:r w:rsidR="00DA2819">
        <w:rPr>
          <w:sz w:val="28"/>
          <w:szCs w:val="28"/>
        </w:rPr>
        <w:t>CTC</w:t>
      </w:r>
      <w:proofErr w:type="spellEnd"/>
      <w:r w:rsidR="00DA2819">
        <w:rPr>
          <w:sz w:val="28"/>
          <w:szCs w:val="28"/>
        </w:rPr>
        <w:t xml:space="preserve"> os professores categoria “O” (contratados pelo Regime Geral de Previdência So</w:t>
      </w:r>
      <w:r w:rsidR="00FB3F51">
        <w:rPr>
          <w:sz w:val="28"/>
          <w:szCs w:val="28"/>
        </w:rPr>
        <w:t>cial).</w:t>
      </w:r>
    </w:p>
    <w:p w:rsidR="00BB11F6" w:rsidRDefault="00DA2819" w:rsidP="00DA2819">
      <w:pPr>
        <w:spacing w:line="360" w:lineRule="auto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interessada (o) deve, primeiramente, procurar a última escola em que trabalhou, providenciando documentos </w:t>
      </w:r>
      <w:r w:rsidR="00BB11F6">
        <w:rPr>
          <w:sz w:val="28"/>
          <w:szCs w:val="28"/>
        </w:rPr>
        <w:t xml:space="preserve">funcionais e pessoais </w:t>
      </w:r>
      <w:r>
        <w:rPr>
          <w:sz w:val="28"/>
          <w:szCs w:val="28"/>
        </w:rPr>
        <w:t>(originais)</w:t>
      </w:r>
      <w:r w:rsidR="00BB11F6">
        <w:rPr>
          <w:sz w:val="28"/>
          <w:szCs w:val="28"/>
        </w:rPr>
        <w:t xml:space="preserve"> –</w:t>
      </w:r>
      <w:r w:rsidR="008D4607">
        <w:rPr>
          <w:sz w:val="28"/>
          <w:szCs w:val="28"/>
        </w:rPr>
        <w:t xml:space="preserve"> ver </w:t>
      </w:r>
      <w:r w:rsidR="00AB214A">
        <w:rPr>
          <w:sz w:val="28"/>
          <w:szCs w:val="28"/>
        </w:rPr>
        <w:t>arquivo</w:t>
      </w:r>
      <w:r w:rsidR="00BB11F6">
        <w:rPr>
          <w:sz w:val="28"/>
          <w:szCs w:val="28"/>
        </w:rPr>
        <w:t xml:space="preserve"> </w:t>
      </w:r>
      <w:r w:rsidR="008D4607">
        <w:rPr>
          <w:sz w:val="28"/>
          <w:szCs w:val="28"/>
        </w:rPr>
        <w:t>“RELAÇÃO DE DOCUMENTOS PESSOAIS E FUNCIONAIS – CERTIDÃO DE TEMPO DE CONTRIBUIÇÃO”</w:t>
      </w:r>
      <w:r w:rsidR="00C93C9A">
        <w:rPr>
          <w:sz w:val="28"/>
          <w:szCs w:val="28"/>
        </w:rPr>
        <w:t xml:space="preserve"> </w:t>
      </w:r>
      <w:r w:rsidR="00AB214A">
        <w:rPr>
          <w:sz w:val="28"/>
          <w:szCs w:val="28"/>
        </w:rPr>
        <w:t>também neste</w:t>
      </w:r>
      <w:r w:rsidR="00C93C9A">
        <w:rPr>
          <w:sz w:val="28"/>
          <w:szCs w:val="28"/>
        </w:rPr>
        <w:t xml:space="preserve"> site, documentos estes</w:t>
      </w:r>
      <w:r w:rsidR="00BB11F6">
        <w:rPr>
          <w:sz w:val="28"/>
          <w:szCs w:val="28"/>
        </w:rPr>
        <w:t xml:space="preserve"> que devem ser providenciados pelo interessado (a).</w:t>
      </w:r>
    </w:p>
    <w:p w:rsidR="001036C9" w:rsidRDefault="00BB11F6" w:rsidP="00DA2819">
      <w:pPr>
        <w:spacing w:line="360" w:lineRule="auto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Obtidos os documentos funcionais e juntamente com as fotocópias (“xerox”) e originais dos documentos pessoais</w:t>
      </w:r>
      <w:r w:rsidR="001036C9">
        <w:rPr>
          <w:sz w:val="28"/>
          <w:szCs w:val="28"/>
        </w:rPr>
        <w:t xml:space="preserve">, </w:t>
      </w:r>
      <w:r>
        <w:rPr>
          <w:sz w:val="28"/>
          <w:szCs w:val="28"/>
        </w:rPr>
        <w:t>o interessado (a) deverá se dirigir</w:t>
      </w:r>
      <w:r w:rsidR="001036C9">
        <w:rPr>
          <w:sz w:val="28"/>
          <w:szCs w:val="28"/>
        </w:rPr>
        <w:t xml:space="preserve"> até o Núcleo de Administração de Pessoal </w:t>
      </w:r>
      <w:r>
        <w:rPr>
          <w:sz w:val="28"/>
          <w:szCs w:val="28"/>
        </w:rPr>
        <w:t>do Centro de Recursos Humanos aqui nesta</w:t>
      </w:r>
      <w:r w:rsidR="001036C9">
        <w:rPr>
          <w:sz w:val="28"/>
          <w:szCs w:val="28"/>
        </w:rPr>
        <w:t xml:space="preserve"> Diretoria</w:t>
      </w:r>
      <w:r>
        <w:rPr>
          <w:sz w:val="28"/>
          <w:szCs w:val="28"/>
        </w:rPr>
        <w:t xml:space="preserve"> Leste 5,</w:t>
      </w:r>
      <w:r w:rsidR="001036C9">
        <w:rPr>
          <w:sz w:val="28"/>
          <w:szCs w:val="28"/>
        </w:rPr>
        <w:t xml:space="preserve"> </w:t>
      </w:r>
      <w:r>
        <w:rPr>
          <w:sz w:val="28"/>
          <w:szCs w:val="28"/>
        </w:rPr>
        <w:t>local onde fará o</w:t>
      </w:r>
      <w:r w:rsidR="001036C9">
        <w:rPr>
          <w:sz w:val="28"/>
          <w:szCs w:val="28"/>
        </w:rPr>
        <w:t xml:space="preserve"> REQUERIMENTO DE </w:t>
      </w:r>
      <w:proofErr w:type="spellStart"/>
      <w:r w:rsidR="001036C9">
        <w:rPr>
          <w:sz w:val="28"/>
          <w:szCs w:val="28"/>
        </w:rPr>
        <w:t>CTC</w:t>
      </w:r>
      <w:proofErr w:type="spellEnd"/>
      <w:r w:rsidR="001036C9">
        <w:rPr>
          <w:sz w:val="28"/>
          <w:szCs w:val="28"/>
        </w:rPr>
        <w:t>.</w:t>
      </w:r>
      <w:r w:rsidR="007E3BCD">
        <w:rPr>
          <w:sz w:val="28"/>
          <w:szCs w:val="28"/>
        </w:rPr>
        <w:t xml:space="preserve"> </w:t>
      </w:r>
      <w:r w:rsidR="00277A53">
        <w:rPr>
          <w:sz w:val="28"/>
          <w:szCs w:val="28"/>
        </w:rPr>
        <w:t>O</w:t>
      </w:r>
      <w:r w:rsidR="007E3BCD">
        <w:rPr>
          <w:sz w:val="28"/>
          <w:szCs w:val="28"/>
        </w:rPr>
        <w:t xml:space="preserve">utros documentos poderão ser solicitados além </w:t>
      </w:r>
      <w:r>
        <w:rPr>
          <w:sz w:val="28"/>
          <w:szCs w:val="28"/>
        </w:rPr>
        <w:t>dos indicados na listagem anexa</w:t>
      </w:r>
      <w:r w:rsidR="007E3BCD">
        <w:rPr>
          <w:sz w:val="28"/>
          <w:szCs w:val="28"/>
        </w:rPr>
        <w:t>, a depender do caso específico da pessoa (po</w:t>
      </w:r>
      <w:r>
        <w:rPr>
          <w:sz w:val="28"/>
          <w:szCs w:val="28"/>
        </w:rPr>
        <w:t>r exemplo, caso exista uma Certidão anterior já emitida para</w:t>
      </w:r>
      <w:r w:rsidR="007E3BCD">
        <w:rPr>
          <w:sz w:val="28"/>
          <w:szCs w:val="28"/>
        </w:rPr>
        <w:t xml:space="preserve"> algum órgão). Por isso, é</w:t>
      </w:r>
      <w:r>
        <w:rPr>
          <w:sz w:val="28"/>
          <w:szCs w:val="28"/>
        </w:rPr>
        <w:t xml:space="preserve"> sempre importante, antes da pessoa interessada</w:t>
      </w:r>
      <w:r w:rsidR="007E3BCD">
        <w:rPr>
          <w:sz w:val="28"/>
          <w:szCs w:val="28"/>
        </w:rPr>
        <w:t xml:space="preserve"> fazer o requerimento, entrar em contato com o Núcleo de Administração de Pessoal </w:t>
      </w:r>
      <w:r>
        <w:rPr>
          <w:sz w:val="28"/>
          <w:szCs w:val="28"/>
        </w:rPr>
        <w:t xml:space="preserve">desta Diretoria </w:t>
      </w:r>
      <w:r w:rsidR="007E3BCD">
        <w:rPr>
          <w:sz w:val="28"/>
          <w:szCs w:val="28"/>
        </w:rPr>
        <w:t>para verificar se to</w:t>
      </w:r>
      <w:r>
        <w:rPr>
          <w:sz w:val="28"/>
          <w:szCs w:val="28"/>
        </w:rPr>
        <w:t>da a documentação está em ordem e sanar as dúvidas eventualmente existentes.</w:t>
      </w:r>
    </w:p>
    <w:p w:rsidR="007E3BCD" w:rsidRDefault="007E3BCD" w:rsidP="00DA2819">
      <w:pPr>
        <w:spacing w:line="360" w:lineRule="auto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Caso o interessado (a) não possa vir pessoalmente, deverá lavrar procuração para outra pessoa maior e responsável com poderes específicos para requerer e retirar a Certidão de Tempo de Contribuição </w:t>
      </w:r>
      <w:r w:rsidR="007611CB">
        <w:rPr>
          <w:sz w:val="28"/>
          <w:szCs w:val="28"/>
        </w:rPr>
        <w:t xml:space="preserve">junto a esta Diretoria Leste 5, com reconhecimento de firma, mais o RG (Xerox e original) do procurador que virá requer em nome do interessado (a), bem como todos os documentos </w:t>
      </w:r>
      <w:r w:rsidR="00AB214A">
        <w:rPr>
          <w:sz w:val="28"/>
          <w:szCs w:val="28"/>
        </w:rPr>
        <w:t>indicados na relação de documentos</w:t>
      </w:r>
      <w:r w:rsidR="007611CB">
        <w:rPr>
          <w:sz w:val="28"/>
          <w:szCs w:val="28"/>
        </w:rPr>
        <w:t>.</w:t>
      </w:r>
    </w:p>
    <w:p w:rsidR="00AD15DC" w:rsidRDefault="00AD15DC" w:rsidP="00DA2819">
      <w:pPr>
        <w:spacing w:line="360" w:lineRule="auto"/>
        <w:ind w:firstLine="1701"/>
        <w:jc w:val="both"/>
        <w:rPr>
          <w:sz w:val="28"/>
          <w:szCs w:val="28"/>
        </w:rPr>
      </w:pPr>
    </w:p>
    <w:p w:rsidR="00AD15DC" w:rsidRPr="00AD15DC" w:rsidRDefault="00AD15DC" w:rsidP="00DA2819">
      <w:pPr>
        <w:spacing w:line="360" w:lineRule="auto"/>
        <w:ind w:firstLine="1701"/>
        <w:jc w:val="both"/>
        <w:rPr>
          <w:b/>
          <w:sz w:val="28"/>
          <w:szCs w:val="28"/>
        </w:rPr>
      </w:pPr>
      <w:r w:rsidRPr="00AD15DC">
        <w:rPr>
          <w:b/>
          <w:sz w:val="28"/>
          <w:szCs w:val="28"/>
        </w:rPr>
        <w:t xml:space="preserve">ANEXO </w:t>
      </w:r>
      <w:proofErr w:type="spellStart"/>
      <w:r w:rsidRPr="00AD15DC">
        <w:rPr>
          <w:b/>
          <w:sz w:val="28"/>
          <w:szCs w:val="28"/>
        </w:rPr>
        <w:t>III</w:t>
      </w:r>
      <w:proofErr w:type="spellEnd"/>
      <w:r w:rsidR="0001437F">
        <w:rPr>
          <w:b/>
          <w:sz w:val="28"/>
          <w:szCs w:val="28"/>
        </w:rPr>
        <w:t xml:space="preserve"> – DECLARAÇÃO PARA OBTENÇÃO DE BENEFÍCIOS JUNTO AO INSS</w:t>
      </w:r>
      <w:r w:rsidR="00FD36DA">
        <w:rPr>
          <w:b/>
          <w:sz w:val="28"/>
          <w:szCs w:val="28"/>
        </w:rPr>
        <w:t xml:space="preserve"> (Portaria MPS nº 154/08)</w:t>
      </w:r>
    </w:p>
    <w:p w:rsidR="00CA2862" w:rsidRDefault="00AD15DC" w:rsidP="00CA2862">
      <w:pPr>
        <w:spacing w:line="360" w:lineRule="auto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Anexo </w:t>
      </w:r>
      <w:proofErr w:type="spellStart"/>
      <w:r>
        <w:rPr>
          <w:sz w:val="28"/>
          <w:szCs w:val="28"/>
        </w:rPr>
        <w:t>III</w:t>
      </w:r>
      <w:proofErr w:type="spellEnd"/>
      <w:r>
        <w:rPr>
          <w:sz w:val="28"/>
          <w:szCs w:val="28"/>
        </w:rPr>
        <w:t xml:space="preserve"> é declaração </w:t>
      </w:r>
      <w:r w:rsidR="00640AD8">
        <w:rPr>
          <w:sz w:val="28"/>
          <w:szCs w:val="28"/>
        </w:rPr>
        <w:t>que deve ser emitida</w:t>
      </w:r>
      <w:r>
        <w:rPr>
          <w:sz w:val="28"/>
          <w:szCs w:val="28"/>
        </w:rPr>
        <w:t xml:space="preserve"> </w:t>
      </w:r>
      <w:r w:rsidR="00640AD8">
        <w:rPr>
          <w:sz w:val="28"/>
          <w:szCs w:val="28"/>
        </w:rPr>
        <w:t>pelas unidades escolares da DE Leste 5</w:t>
      </w:r>
      <w:r>
        <w:rPr>
          <w:sz w:val="28"/>
          <w:szCs w:val="28"/>
        </w:rPr>
        <w:t xml:space="preserve"> para os interessados (as) que quiserem confirmar o tempo de trabalho em unidades escolares desta Diretoria (para obtenção de benefícios junto ao IN</w:t>
      </w:r>
      <w:r w:rsidR="00211E94">
        <w:rPr>
          <w:sz w:val="28"/>
          <w:szCs w:val="28"/>
        </w:rPr>
        <w:t>SS), mas que foram contratados</w:t>
      </w:r>
      <w:r w:rsidR="00640AD8">
        <w:rPr>
          <w:sz w:val="28"/>
          <w:szCs w:val="28"/>
        </w:rPr>
        <w:t xml:space="preserve"> e</w:t>
      </w:r>
      <w:r w:rsidR="00211E94">
        <w:rPr>
          <w:sz w:val="28"/>
          <w:szCs w:val="28"/>
        </w:rPr>
        <w:t xml:space="preserve"> </w:t>
      </w:r>
      <w:r w:rsidR="00640AD8">
        <w:rPr>
          <w:sz w:val="28"/>
          <w:szCs w:val="28"/>
        </w:rPr>
        <w:t>verteram as contribuições previdenciárias</w:t>
      </w:r>
      <w:r>
        <w:rPr>
          <w:sz w:val="28"/>
          <w:szCs w:val="28"/>
        </w:rPr>
        <w:t xml:space="preserve"> direta</w:t>
      </w:r>
      <w:r w:rsidR="00640AD8">
        <w:rPr>
          <w:sz w:val="28"/>
          <w:szCs w:val="28"/>
        </w:rPr>
        <w:t>mente</w:t>
      </w:r>
      <w:r>
        <w:rPr>
          <w:sz w:val="28"/>
          <w:szCs w:val="28"/>
        </w:rPr>
        <w:t xml:space="preserve"> para o Regime Geral de Previdência Social</w:t>
      </w:r>
      <w:r w:rsidR="00211E94">
        <w:rPr>
          <w:sz w:val="28"/>
          <w:szCs w:val="28"/>
        </w:rPr>
        <w:t xml:space="preserve"> (INSS)</w:t>
      </w:r>
      <w:r>
        <w:rPr>
          <w:sz w:val="28"/>
          <w:szCs w:val="28"/>
        </w:rPr>
        <w:t>.</w:t>
      </w:r>
      <w:r w:rsidR="00A47427">
        <w:rPr>
          <w:sz w:val="28"/>
          <w:szCs w:val="28"/>
        </w:rPr>
        <w:t xml:space="preserve"> Com relação</w:t>
      </w:r>
      <w:r w:rsidR="00AF5CE8">
        <w:rPr>
          <w:sz w:val="28"/>
          <w:szCs w:val="28"/>
        </w:rPr>
        <w:t xml:space="preserve"> ao </w:t>
      </w:r>
      <w:r w:rsidR="00A47427">
        <w:rPr>
          <w:sz w:val="28"/>
          <w:szCs w:val="28"/>
        </w:rPr>
        <w:t xml:space="preserve">REQUERIMENTO DE ANEXO </w:t>
      </w:r>
      <w:proofErr w:type="spellStart"/>
      <w:r w:rsidR="00AF5CE8">
        <w:rPr>
          <w:sz w:val="28"/>
          <w:szCs w:val="28"/>
        </w:rPr>
        <w:t>III</w:t>
      </w:r>
      <w:proofErr w:type="spellEnd"/>
      <w:r w:rsidR="00AF5CE8">
        <w:rPr>
          <w:sz w:val="28"/>
          <w:szCs w:val="28"/>
        </w:rPr>
        <w:t>, os interessados (as) deverão requerer diretamente</w:t>
      </w:r>
      <w:r w:rsidR="00640AD8">
        <w:rPr>
          <w:sz w:val="28"/>
          <w:szCs w:val="28"/>
        </w:rPr>
        <w:t xml:space="preserve"> na unidade escolar em que encerraram cada período (seja dispensa de Categoria “L”,</w:t>
      </w:r>
      <w:bookmarkStart w:id="0" w:name="_GoBack"/>
      <w:bookmarkEnd w:id="0"/>
      <w:r w:rsidR="00640AD8">
        <w:rPr>
          <w:sz w:val="28"/>
          <w:szCs w:val="28"/>
        </w:rPr>
        <w:t xml:space="preserve"> seja extinção contratual de Categoria “O”),</w:t>
      </w:r>
      <w:r w:rsidR="00AF5CE8">
        <w:rPr>
          <w:sz w:val="28"/>
          <w:szCs w:val="28"/>
        </w:rPr>
        <w:t xml:space="preserve"> </w:t>
      </w:r>
      <w:r w:rsidR="00640AD8">
        <w:rPr>
          <w:sz w:val="28"/>
          <w:szCs w:val="28"/>
        </w:rPr>
        <w:t xml:space="preserve">mesmo que os interessados (as) não estejam mais trabalhando ou que estejam com contrato ativo em outras escolas ou Diretorias, e esta mesma escola que recebeu o requerimento fará o Anexo </w:t>
      </w:r>
      <w:proofErr w:type="spellStart"/>
      <w:r w:rsidR="00640AD8">
        <w:rPr>
          <w:sz w:val="28"/>
          <w:szCs w:val="28"/>
        </w:rPr>
        <w:t>III</w:t>
      </w:r>
      <w:proofErr w:type="spellEnd"/>
      <w:r w:rsidR="00640AD8">
        <w:rPr>
          <w:sz w:val="28"/>
          <w:szCs w:val="28"/>
        </w:rPr>
        <w:t xml:space="preserve"> ou os Anexos </w:t>
      </w:r>
      <w:proofErr w:type="spellStart"/>
      <w:r w:rsidR="00640AD8">
        <w:rPr>
          <w:sz w:val="28"/>
          <w:szCs w:val="28"/>
        </w:rPr>
        <w:t>III</w:t>
      </w:r>
      <w:proofErr w:type="spellEnd"/>
      <w:r w:rsidR="00640AD8">
        <w:rPr>
          <w:sz w:val="28"/>
          <w:szCs w:val="28"/>
        </w:rPr>
        <w:t xml:space="preserve"> (no caso de ser mais de um período será feito um Anexo </w:t>
      </w:r>
      <w:proofErr w:type="spellStart"/>
      <w:r w:rsidR="00640AD8">
        <w:rPr>
          <w:sz w:val="28"/>
          <w:szCs w:val="28"/>
        </w:rPr>
        <w:t>III</w:t>
      </w:r>
      <w:proofErr w:type="spellEnd"/>
      <w:r w:rsidR="00640AD8">
        <w:rPr>
          <w:sz w:val="28"/>
          <w:szCs w:val="28"/>
        </w:rPr>
        <w:t xml:space="preserve"> para cada período). </w:t>
      </w:r>
    </w:p>
    <w:sectPr w:rsidR="00CA2862">
      <w:pgSz w:w="11907" w:h="16840" w:code="9"/>
      <w:pgMar w:top="907" w:right="927" w:bottom="125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6E38"/>
    <w:multiLevelType w:val="hybridMultilevel"/>
    <w:tmpl w:val="75801B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83B53"/>
    <w:multiLevelType w:val="hybridMultilevel"/>
    <w:tmpl w:val="6BD41BB2"/>
    <w:lvl w:ilvl="0" w:tplc="6E96F2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232C4"/>
    <w:multiLevelType w:val="hybridMultilevel"/>
    <w:tmpl w:val="9CC603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AE60D0"/>
    <w:multiLevelType w:val="hybridMultilevel"/>
    <w:tmpl w:val="CA3607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AE2A15"/>
    <w:multiLevelType w:val="hybridMultilevel"/>
    <w:tmpl w:val="552E5186"/>
    <w:lvl w:ilvl="0" w:tplc="78D29F8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C3E6838"/>
    <w:multiLevelType w:val="hybridMultilevel"/>
    <w:tmpl w:val="F236C498"/>
    <w:lvl w:ilvl="0" w:tplc="80747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25714">
      <w:numFmt w:val="none"/>
      <w:lvlText w:val=""/>
      <w:lvlJc w:val="left"/>
      <w:pPr>
        <w:tabs>
          <w:tab w:val="num" w:pos="360"/>
        </w:tabs>
      </w:pPr>
    </w:lvl>
    <w:lvl w:ilvl="2" w:tplc="28662886">
      <w:numFmt w:val="none"/>
      <w:lvlText w:val=""/>
      <w:lvlJc w:val="left"/>
      <w:pPr>
        <w:tabs>
          <w:tab w:val="num" w:pos="360"/>
        </w:tabs>
      </w:pPr>
    </w:lvl>
    <w:lvl w:ilvl="3" w:tplc="ED64DE32">
      <w:numFmt w:val="none"/>
      <w:lvlText w:val=""/>
      <w:lvlJc w:val="left"/>
      <w:pPr>
        <w:tabs>
          <w:tab w:val="num" w:pos="360"/>
        </w:tabs>
      </w:pPr>
    </w:lvl>
    <w:lvl w:ilvl="4" w:tplc="BF9E9F7A">
      <w:numFmt w:val="none"/>
      <w:lvlText w:val=""/>
      <w:lvlJc w:val="left"/>
      <w:pPr>
        <w:tabs>
          <w:tab w:val="num" w:pos="360"/>
        </w:tabs>
      </w:pPr>
    </w:lvl>
    <w:lvl w:ilvl="5" w:tplc="7CD200A8">
      <w:numFmt w:val="none"/>
      <w:lvlText w:val=""/>
      <w:lvlJc w:val="left"/>
      <w:pPr>
        <w:tabs>
          <w:tab w:val="num" w:pos="360"/>
        </w:tabs>
      </w:pPr>
    </w:lvl>
    <w:lvl w:ilvl="6" w:tplc="A94EA624">
      <w:numFmt w:val="none"/>
      <w:lvlText w:val=""/>
      <w:lvlJc w:val="left"/>
      <w:pPr>
        <w:tabs>
          <w:tab w:val="num" w:pos="360"/>
        </w:tabs>
      </w:pPr>
    </w:lvl>
    <w:lvl w:ilvl="7" w:tplc="3A4E21BE">
      <w:numFmt w:val="none"/>
      <w:lvlText w:val=""/>
      <w:lvlJc w:val="left"/>
      <w:pPr>
        <w:tabs>
          <w:tab w:val="num" w:pos="360"/>
        </w:tabs>
      </w:pPr>
    </w:lvl>
    <w:lvl w:ilvl="8" w:tplc="FE745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B91247"/>
    <w:multiLevelType w:val="hybridMultilevel"/>
    <w:tmpl w:val="D28E230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63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B4990"/>
    <w:rsid w:val="0001437F"/>
    <w:rsid w:val="001036C9"/>
    <w:rsid w:val="00115361"/>
    <w:rsid w:val="001D254C"/>
    <w:rsid w:val="002061ED"/>
    <w:rsid w:val="00211E94"/>
    <w:rsid w:val="00237EA1"/>
    <w:rsid w:val="00277A53"/>
    <w:rsid w:val="00331ECE"/>
    <w:rsid w:val="0037320A"/>
    <w:rsid w:val="00404097"/>
    <w:rsid w:val="004E0E11"/>
    <w:rsid w:val="00511791"/>
    <w:rsid w:val="00531770"/>
    <w:rsid w:val="00640AD8"/>
    <w:rsid w:val="006B22FF"/>
    <w:rsid w:val="006E7816"/>
    <w:rsid w:val="006F0F74"/>
    <w:rsid w:val="00723A5A"/>
    <w:rsid w:val="00732F33"/>
    <w:rsid w:val="00750A60"/>
    <w:rsid w:val="007611CB"/>
    <w:rsid w:val="00776188"/>
    <w:rsid w:val="007E3408"/>
    <w:rsid w:val="007E3BCD"/>
    <w:rsid w:val="00810A4C"/>
    <w:rsid w:val="008D4607"/>
    <w:rsid w:val="008E7323"/>
    <w:rsid w:val="00967718"/>
    <w:rsid w:val="00A47427"/>
    <w:rsid w:val="00A961E5"/>
    <w:rsid w:val="00AB214A"/>
    <w:rsid w:val="00AD15DC"/>
    <w:rsid w:val="00AE4C18"/>
    <w:rsid w:val="00AE6C96"/>
    <w:rsid w:val="00AF5CE8"/>
    <w:rsid w:val="00B2322E"/>
    <w:rsid w:val="00BB11F6"/>
    <w:rsid w:val="00C93C9A"/>
    <w:rsid w:val="00CA2862"/>
    <w:rsid w:val="00CA5FB4"/>
    <w:rsid w:val="00CA728C"/>
    <w:rsid w:val="00CC613D"/>
    <w:rsid w:val="00DA2819"/>
    <w:rsid w:val="00E54773"/>
    <w:rsid w:val="00E81D21"/>
    <w:rsid w:val="00EB4990"/>
    <w:rsid w:val="00F66208"/>
    <w:rsid w:val="00F91A91"/>
    <w:rsid w:val="00FB3F51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264F2-14E0-4DD3-B170-5E8579C0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34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F4037-E2FB-47C6-987A-0030F978B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61D17C-B903-40E3-AD5D-455C0A38A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726A7-4CD5-4A52-B897-F52BB6C50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SEESP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 Regiao Leste 5</dc:creator>
  <cp:lastModifiedBy>Fernando Pardini Negri</cp:lastModifiedBy>
  <cp:revision>3</cp:revision>
  <cp:lastPrinted>2016-04-05T18:11:00Z</cp:lastPrinted>
  <dcterms:created xsi:type="dcterms:W3CDTF">2014-12-23T18:55:00Z</dcterms:created>
  <dcterms:modified xsi:type="dcterms:W3CDTF">2016-04-05T18:11:00Z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