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73" w:rsidRDefault="00B80773">
      <w:pPr>
        <w:spacing w:line="360" w:lineRule="auto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ANEXO I</w:t>
      </w:r>
    </w:p>
    <w:p w:rsidR="00B80773" w:rsidRDefault="00B80773">
      <w:pPr>
        <w:pStyle w:val="Corpodetexto21"/>
        <w:jc w:val="center"/>
        <w:rPr>
          <w:rFonts w:ascii="Arial" w:hAnsi="Arial"/>
          <w:b/>
          <w:bCs/>
          <w:sz w:val="24"/>
          <w:szCs w:val="24"/>
        </w:rPr>
      </w:pPr>
    </w:p>
    <w:p w:rsidR="00B80773" w:rsidRDefault="00B80773">
      <w:pPr>
        <w:pStyle w:val="Corpodetexto21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CARTA DE INTENÇÃO DE CREDENCIAMENTO</w:t>
      </w:r>
    </w:p>
    <w:p w:rsidR="00B80773" w:rsidRDefault="00B80773">
      <w:pPr>
        <w:pStyle w:val="Corpodetexto21"/>
        <w:rPr>
          <w:rFonts w:ascii="Arial" w:hAnsi="Arial"/>
          <w:sz w:val="24"/>
          <w:szCs w:val="24"/>
        </w:rPr>
      </w:pPr>
    </w:p>
    <w:p w:rsidR="00B80773" w:rsidRDefault="00B80773">
      <w:pPr>
        <w:pStyle w:val="Corpodetexto2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Edital de Credenciamento CEL nº 001/2010</w:t>
      </w:r>
    </w:p>
    <w:p w:rsidR="00B80773" w:rsidRDefault="00B80773">
      <w:pPr>
        <w:pStyle w:val="Corpodetexto21"/>
        <w:rPr>
          <w:rFonts w:ascii="Arial" w:hAnsi="Arial"/>
          <w:sz w:val="24"/>
          <w:szCs w:val="24"/>
        </w:rPr>
      </w:pPr>
    </w:p>
    <w:p w:rsidR="00B80773" w:rsidRDefault="00B80773">
      <w:pPr>
        <w:pStyle w:val="Corpodetexto21"/>
        <w:rPr>
          <w:rFonts w:ascii="Arial" w:hAnsi="Arial"/>
          <w:sz w:val="24"/>
          <w:szCs w:val="24"/>
        </w:rPr>
      </w:pPr>
    </w:p>
    <w:p w:rsidR="00B80773" w:rsidRDefault="00B80773">
      <w:pPr>
        <w:pStyle w:val="Corpodetexto21"/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Selecione com um “X” o Nível de para atuação para prestação de serviços de arbitragem esportiva.</w:t>
      </w:r>
    </w:p>
    <w:p w:rsidR="00B80773" w:rsidRDefault="00B80773">
      <w:pPr>
        <w:jc w:val="both"/>
        <w:rPr>
          <w:rFonts w:ascii="Arial" w:hAnsi="Arial"/>
        </w:rPr>
      </w:pPr>
    </w:p>
    <w:p w:rsidR="00B80773" w:rsidRDefault="00B80773">
      <w:pPr>
        <w:ind w:left="2430" w:hanging="2445"/>
        <w:jc w:val="both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</w:rPr>
        <w:t>(</w:t>
      </w:r>
      <w:r>
        <w:rPr>
          <w:rFonts w:ascii="Arial" w:hAnsi="Arial"/>
          <w:b/>
          <w:bCs/>
        </w:rPr>
        <w:t xml:space="preserve">  </w:t>
      </w:r>
      <w:proofErr w:type="gramEnd"/>
      <w:r>
        <w:rPr>
          <w:rFonts w:ascii="Arial" w:hAnsi="Arial"/>
        </w:rPr>
        <w:t xml:space="preserve">)Para o Nível I </w:t>
      </w:r>
      <w:r>
        <w:rPr>
          <w:rFonts w:ascii="Arial" w:hAnsi="Arial"/>
          <w:sz w:val="18"/>
          <w:szCs w:val="18"/>
        </w:rPr>
        <w:t>(Certificação da Entidade, Federação Esportiva ou Atestado de Capacidade Técnica da SELT, de experiência comprovada na área, de no mínimo 08 (oito) anos exercendo a prática da arbitragem em eventos de oficiais)</w:t>
      </w:r>
    </w:p>
    <w:p w:rsidR="00B80773" w:rsidRDefault="00B80773">
      <w:pPr>
        <w:jc w:val="both"/>
        <w:rPr>
          <w:rFonts w:ascii="Arial" w:hAnsi="Arial"/>
        </w:rPr>
      </w:pPr>
    </w:p>
    <w:p w:rsidR="00B80773" w:rsidRDefault="00B80773">
      <w:pPr>
        <w:ind w:left="2385" w:hanging="2385"/>
        <w:jc w:val="both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)Para o Nível II </w:t>
      </w:r>
      <w:r>
        <w:rPr>
          <w:rFonts w:ascii="Arial" w:hAnsi="Arial"/>
          <w:sz w:val="18"/>
          <w:szCs w:val="18"/>
        </w:rPr>
        <w:t>(Certificação da Entidade, Federação Esportiva ou Atestado de Capacidade Técnica da SELT, de experiência comprovada na área, de no mínimo 05 (cinco) anos exercendo a prática da arbitragem em eventos de oficiais)</w:t>
      </w:r>
    </w:p>
    <w:p w:rsidR="00B80773" w:rsidRDefault="00B80773">
      <w:pPr>
        <w:pStyle w:val="Recuodecorpodetexto"/>
        <w:ind w:firstLine="0"/>
        <w:rPr>
          <w:szCs w:val="24"/>
        </w:rPr>
      </w:pPr>
    </w:p>
    <w:p w:rsidR="00B80773" w:rsidRDefault="00B80773">
      <w:pPr>
        <w:pStyle w:val="Recuodecorpodetexto"/>
        <w:ind w:firstLine="0"/>
        <w:rPr>
          <w:sz w:val="18"/>
          <w:szCs w:val="18"/>
        </w:rPr>
      </w:pP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)Para o Nível III </w:t>
      </w:r>
      <w:r>
        <w:rPr>
          <w:sz w:val="18"/>
          <w:szCs w:val="18"/>
        </w:rPr>
        <w:t>(árbitros que prestarão atividades nas fases regional e sub-regional)</w:t>
      </w:r>
    </w:p>
    <w:p w:rsidR="00B80773" w:rsidRDefault="00B80773">
      <w:pPr>
        <w:pStyle w:val="Recuodecorpodetexto"/>
        <w:ind w:firstLine="0"/>
        <w:rPr>
          <w:szCs w:val="24"/>
        </w:rPr>
      </w:pPr>
    </w:p>
    <w:p w:rsidR="00B80773" w:rsidRDefault="00B80773">
      <w:pPr>
        <w:pStyle w:val="Recuodecorpodetexto"/>
        <w:ind w:firstLine="0"/>
        <w:rPr>
          <w:b/>
          <w:bCs/>
          <w:szCs w:val="24"/>
        </w:rPr>
      </w:pPr>
    </w:p>
    <w:p w:rsidR="00B80773" w:rsidRDefault="00B80773">
      <w:pPr>
        <w:pStyle w:val="Recuodecorpodetexto"/>
        <w:spacing w:line="36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Preencher somente se for Nível “I” e “II”.</w:t>
      </w:r>
    </w:p>
    <w:p w:rsidR="00B80773" w:rsidRDefault="00B80773">
      <w:pPr>
        <w:pStyle w:val="Recuodecorpodetexto"/>
        <w:spacing w:line="360" w:lineRule="auto"/>
        <w:ind w:firstLine="0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Selecione a Região de sua preferência</w:t>
      </w:r>
      <w:proofErr w:type="gramStart"/>
      <w:r>
        <w:rPr>
          <w:b/>
          <w:bCs/>
          <w:szCs w:val="24"/>
          <w:u w:val="single"/>
        </w:rPr>
        <w:t xml:space="preserve">  </w:t>
      </w:r>
      <w:proofErr w:type="gramEnd"/>
      <w:r>
        <w:rPr>
          <w:b/>
          <w:bCs/>
          <w:szCs w:val="24"/>
          <w:u w:val="single"/>
        </w:rPr>
        <w:t>para  atuação</w:t>
      </w:r>
    </w:p>
    <w:p w:rsidR="00B80773" w:rsidRDefault="00B80773">
      <w:pPr>
        <w:pStyle w:val="Recuodecorpodetexto"/>
        <w:spacing w:line="360" w:lineRule="auto"/>
        <w:ind w:firstLine="0"/>
        <w:jc w:val="center"/>
        <w:rPr>
          <w:b/>
          <w:bCs/>
          <w:szCs w:val="24"/>
          <w:u w:val="single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3310"/>
        <w:gridCol w:w="3240"/>
        <w:gridCol w:w="3060"/>
      </w:tblGrid>
      <w:tr w:rsidR="00B80773">
        <w:tc>
          <w:tcPr>
            <w:tcW w:w="3310" w:type="dxa"/>
            <w:vAlign w:val="bottom"/>
          </w:tcPr>
          <w:p w:rsidR="00B80773" w:rsidRDefault="00B80773">
            <w:pPr>
              <w:pStyle w:val="Recuodecorpodetexto"/>
              <w:spacing w:line="240" w:lineRule="auto"/>
              <w:ind w:firstLine="0"/>
              <w:jc w:val="left"/>
              <w:rPr>
                <w:b/>
                <w:bCs/>
                <w:szCs w:val="24"/>
                <w:u w:val="single"/>
              </w:rPr>
            </w:pPr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 xml:space="preserve">) DREL  de  Grande São Paulo           </w:t>
            </w:r>
          </w:p>
        </w:tc>
        <w:tc>
          <w:tcPr>
            <w:tcW w:w="3240" w:type="dxa"/>
            <w:vAlign w:val="bottom"/>
          </w:tcPr>
          <w:p w:rsidR="00B80773" w:rsidRDefault="00B80773">
            <w:pPr>
              <w:pStyle w:val="Recuodecorpodetexto"/>
              <w:spacing w:line="240" w:lineRule="auto"/>
              <w:ind w:firstLine="0"/>
              <w:jc w:val="left"/>
              <w:rPr>
                <w:b/>
                <w:bCs/>
                <w:szCs w:val="24"/>
                <w:u w:val="single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) IREL  de                 </w:t>
            </w:r>
          </w:p>
        </w:tc>
        <w:tc>
          <w:tcPr>
            <w:tcW w:w="3060" w:type="dxa"/>
            <w:vAlign w:val="bottom"/>
          </w:tcPr>
          <w:p w:rsidR="00B80773" w:rsidRDefault="00B80773">
            <w:pPr>
              <w:pStyle w:val="Recuodecorpodetexto"/>
              <w:spacing w:line="240" w:lineRule="auto"/>
              <w:ind w:firstLine="0"/>
              <w:jc w:val="left"/>
              <w:rPr>
                <w:b/>
                <w:bCs/>
                <w:szCs w:val="24"/>
                <w:u w:val="single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 Finais Estaduais</w:t>
            </w:r>
          </w:p>
        </w:tc>
      </w:tr>
    </w:tbl>
    <w:p w:rsidR="00B80773" w:rsidRDefault="00B80773">
      <w:pPr>
        <w:pStyle w:val="Recuodecorpodetexto"/>
        <w:spacing w:line="360" w:lineRule="auto"/>
        <w:ind w:firstLine="0"/>
        <w:jc w:val="center"/>
        <w:rPr>
          <w:b/>
          <w:bCs/>
          <w:szCs w:val="24"/>
          <w:u w:val="single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7"/>
        <w:gridCol w:w="3903"/>
        <w:gridCol w:w="720"/>
        <w:gridCol w:w="1620"/>
        <w:gridCol w:w="720"/>
        <w:gridCol w:w="1800"/>
      </w:tblGrid>
      <w:tr w:rsidR="00B80773">
        <w:tc>
          <w:tcPr>
            <w:tcW w:w="847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Nome:</w:t>
            </w:r>
          </w:p>
        </w:tc>
        <w:tc>
          <w:tcPr>
            <w:tcW w:w="3903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72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,R.G</w:t>
            </w:r>
          </w:p>
        </w:tc>
        <w:tc>
          <w:tcPr>
            <w:tcW w:w="162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 w:val="22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CPF.</w:t>
            </w:r>
          </w:p>
        </w:tc>
        <w:tc>
          <w:tcPr>
            <w:tcW w:w="180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 w:val="22"/>
                <w:szCs w:val="24"/>
                <w:lang w:val="en-US"/>
              </w:rPr>
            </w:pPr>
          </w:p>
        </w:tc>
      </w:tr>
    </w:tbl>
    <w:p w:rsidR="00B80773" w:rsidRDefault="00B80773">
      <w:pPr>
        <w:pStyle w:val="Recuodecorpodetexto"/>
        <w:spacing w:line="240" w:lineRule="auto"/>
        <w:ind w:firstLine="0"/>
        <w:rPr>
          <w:szCs w:val="24"/>
          <w:lang w:val="en-US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2230"/>
        <w:gridCol w:w="3780"/>
        <w:gridCol w:w="3600"/>
      </w:tblGrid>
      <w:tr w:rsidR="00B80773">
        <w:tc>
          <w:tcPr>
            <w:tcW w:w="223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PIS/PASEP/NIT nº.        </w:t>
            </w:r>
          </w:p>
        </w:tc>
        <w:tc>
          <w:tcPr>
            <w:tcW w:w="378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60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gramStart"/>
            <w:r>
              <w:rPr>
                <w:szCs w:val="24"/>
              </w:rPr>
              <w:t>,residente</w:t>
            </w:r>
            <w:proofErr w:type="gramEnd"/>
            <w:r>
              <w:rPr>
                <w:szCs w:val="24"/>
              </w:rPr>
              <w:t xml:space="preserve"> e domiciliado na rua                            </w:t>
            </w:r>
          </w:p>
        </w:tc>
      </w:tr>
    </w:tbl>
    <w:p w:rsidR="00B80773" w:rsidRDefault="00B80773">
      <w:pPr>
        <w:pStyle w:val="Recuodecorpodetexto"/>
        <w:spacing w:line="240" w:lineRule="auto"/>
        <w:ind w:firstLine="0"/>
        <w:rPr>
          <w:szCs w:val="24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3304"/>
        <w:gridCol w:w="914"/>
        <w:gridCol w:w="1612"/>
        <w:gridCol w:w="1620"/>
        <w:gridCol w:w="2160"/>
      </w:tblGrid>
      <w:tr w:rsidR="00B80773">
        <w:tc>
          <w:tcPr>
            <w:tcW w:w="3304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14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,Bairro</w:t>
            </w:r>
            <w:proofErr w:type="gramEnd"/>
            <w:r>
              <w:rPr>
                <w:szCs w:val="24"/>
              </w:rPr>
              <w:t xml:space="preserve">:                    </w:t>
            </w:r>
          </w:p>
        </w:tc>
        <w:tc>
          <w:tcPr>
            <w:tcW w:w="1612" w:type="dxa"/>
          </w:tcPr>
          <w:p w:rsidR="00B80773" w:rsidRDefault="004B2854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</w:t>
            </w:r>
          </w:p>
        </w:tc>
        <w:tc>
          <w:tcPr>
            <w:tcW w:w="1620" w:type="dxa"/>
          </w:tcPr>
          <w:p w:rsidR="00B80773" w:rsidRDefault="004B2854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 w:rsidR="00B80773">
              <w:rPr>
                <w:szCs w:val="24"/>
              </w:rPr>
              <w:t>na</w:t>
            </w:r>
            <w:proofErr w:type="gramEnd"/>
            <w:r w:rsidR="00B80773">
              <w:rPr>
                <w:szCs w:val="24"/>
              </w:rPr>
              <w:t xml:space="preserve"> cidade de                </w:t>
            </w:r>
          </w:p>
        </w:tc>
        <w:tc>
          <w:tcPr>
            <w:tcW w:w="216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B80773" w:rsidRDefault="00B80773">
      <w:pPr>
        <w:pStyle w:val="Recuodecorpodetexto"/>
        <w:spacing w:line="240" w:lineRule="auto"/>
        <w:ind w:firstLine="0"/>
        <w:rPr>
          <w:szCs w:val="24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970"/>
        <w:gridCol w:w="900"/>
        <w:gridCol w:w="720"/>
        <w:gridCol w:w="1440"/>
        <w:gridCol w:w="900"/>
        <w:gridCol w:w="4680"/>
      </w:tblGrid>
      <w:tr w:rsidR="00B80773">
        <w:tc>
          <w:tcPr>
            <w:tcW w:w="97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Estado</w:t>
            </w:r>
          </w:p>
        </w:tc>
        <w:tc>
          <w:tcPr>
            <w:tcW w:w="90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SP</w:t>
            </w:r>
          </w:p>
        </w:tc>
        <w:tc>
          <w:tcPr>
            <w:tcW w:w="72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CEP</w:t>
            </w:r>
          </w:p>
        </w:tc>
        <w:tc>
          <w:tcPr>
            <w:tcW w:w="144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0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e-mail</w:t>
            </w:r>
            <w:proofErr w:type="gramEnd"/>
            <w:r>
              <w:rPr>
                <w:szCs w:val="24"/>
              </w:rPr>
              <w:t xml:space="preserve">              </w:t>
            </w:r>
          </w:p>
        </w:tc>
        <w:tc>
          <w:tcPr>
            <w:tcW w:w="468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B80773" w:rsidRDefault="00B80773">
      <w:pPr>
        <w:pStyle w:val="Recuodecorpodetexto"/>
        <w:spacing w:line="240" w:lineRule="auto"/>
        <w:ind w:firstLine="0"/>
        <w:rPr>
          <w:szCs w:val="24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/>
      </w:tblPr>
      <w:tblGrid>
        <w:gridCol w:w="1690"/>
        <w:gridCol w:w="3420"/>
        <w:gridCol w:w="1260"/>
        <w:gridCol w:w="3240"/>
      </w:tblGrid>
      <w:tr w:rsidR="00B80773">
        <w:tc>
          <w:tcPr>
            <w:tcW w:w="169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Telefone Fixo</w:t>
            </w:r>
          </w:p>
        </w:tc>
        <w:tc>
          <w:tcPr>
            <w:tcW w:w="342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26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e</w:t>
            </w:r>
            <w:proofErr w:type="gramEnd"/>
            <w:r>
              <w:rPr>
                <w:szCs w:val="24"/>
              </w:rPr>
              <w:t xml:space="preserve"> Celular</w:t>
            </w:r>
          </w:p>
        </w:tc>
        <w:tc>
          <w:tcPr>
            <w:tcW w:w="3240" w:type="dxa"/>
          </w:tcPr>
          <w:p w:rsidR="00B80773" w:rsidRDefault="00B80773">
            <w:pPr>
              <w:pStyle w:val="Recuodecorpodetexto"/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B80773" w:rsidRDefault="00B80773">
      <w:pPr>
        <w:pStyle w:val="Recuodecorpodetexto"/>
        <w:spacing w:line="240" w:lineRule="auto"/>
        <w:ind w:firstLine="0"/>
        <w:rPr>
          <w:szCs w:val="24"/>
        </w:rPr>
      </w:pPr>
      <w:r>
        <w:rPr>
          <w:szCs w:val="24"/>
        </w:rPr>
        <w:tab/>
      </w:r>
    </w:p>
    <w:p w:rsidR="00B80773" w:rsidRDefault="00B80773">
      <w:pPr>
        <w:pStyle w:val="Recuodecorpodetexto"/>
        <w:spacing w:line="360" w:lineRule="auto"/>
        <w:ind w:firstLine="0"/>
        <w:rPr>
          <w:szCs w:val="24"/>
        </w:rPr>
      </w:pPr>
      <w:r>
        <w:rPr>
          <w:szCs w:val="24"/>
        </w:rPr>
        <w:t xml:space="preserve">Venho respeitosamente comunicar Vossa Senhoria a minha intenção de ser </w:t>
      </w:r>
      <w:proofErr w:type="gramStart"/>
      <w:r>
        <w:rPr>
          <w:szCs w:val="24"/>
        </w:rPr>
        <w:t>credenciado para a prestação de serviços de arbitragem esportiva, nas competições e/ou partidas dos eventos do Calendário de Esporte e Lazer desta Secretaria de Estado</w:t>
      </w:r>
      <w:proofErr w:type="gramEnd"/>
      <w:r>
        <w:rPr>
          <w:szCs w:val="24"/>
        </w:rPr>
        <w:t xml:space="preserve"> e para tanto faço anexar a documentação para a devida comprovação. Especialmente:</w:t>
      </w:r>
    </w:p>
    <w:p w:rsidR="00B80773" w:rsidRDefault="00B80773">
      <w:pPr>
        <w:pStyle w:val="Corpodetexto21"/>
        <w:spacing w:line="360" w:lineRule="auto"/>
        <w:rPr>
          <w:sz w:val="24"/>
          <w:szCs w:val="24"/>
        </w:rPr>
      </w:pPr>
    </w:p>
    <w:p w:rsidR="00B80773" w:rsidRDefault="00B80773">
      <w:pPr>
        <w:pStyle w:val="Corpodetexto21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a)</w:t>
      </w:r>
      <w:r>
        <w:rPr>
          <w:rFonts w:ascii="Arial" w:hAnsi="Arial"/>
          <w:sz w:val="24"/>
          <w:szCs w:val="24"/>
        </w:rPr>
        <w:t xml:space="preserve"> Certificado ou Atestado de participação de curso realizado por Entidade, Federação ou nesta Secretaria de Esporte, Lazer e Turismo na modalidade específica. </w:t>
      </w:r>
    </w:p>
    <w:p w:rsidR="00B80773" w:rsidRDefault="00B80773">
      <w:pPr>
        <w:pStyle w:val="Corpodetexto21"/>
        <w:spacing w:line="360" w:lineRule="auto"/>
        <w:rPr>
          <w:rFonts w:ascii="Arial" w:hAnsi="Arial"/>
          <w:sz w:val="24"/>
          <w:szCs w:val="24"/>
        </w:rPr>
      </w:pPr>
    </w:p>
    <w:p w:rsidR="00B80773" w:rsidRDefault="00B8077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b) </w:t>
      </w:r>
      <w:r>
        <w:rPr>
          <w:rFonts w:ascii="Arial" w:hAnsi="Arial"/>
        </w:rPr>
        <w:t>Cópias autenticadas dos seguintes documentos:</w:t>
      </w:r>
    </w:p>
    <w:p w:rsidR="00B80773" w:rsidRDefault="00B8077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b1) </w:t>
      </w:r>
      <w:proofErr w:type="gramStart"/>
      <w:r>
        <w:rPr>
          <w:rFonts w:ascii="Arial" w:hAnsi="Arial"/>
        </w:rPr>
        <w:t>R.G ,</w:t>
      </w:r>
      <w:proofErr w:type="gramEnd"/>
      <w:r>
        <w:rPr>
          <w:rFonts w:ascii="Arial" w:hAnsi="Arial"/>
        </w:rPr>
        <w:t xml:space="preserve"> com idade mínima de </w:t>
      </w:r>
      <w:r>
        <w:rPr>
          <w:rFonts w:ascii="Arial" w:hAnsi="Arial"/>
          <w:b/>
        </w:rPr>
        <w:t>18 anos</w:t>
      </w:r>
      <w:r>
        <w:rPr>
          <w:rFonts w:ascii="Arial" w:hAnsi="Arial"/>
        </w:rPr>
        <w:t>.</w:t>
      </w:r>
    </w:p>
    <w:p w:rsidR="00B80773" w:rsidRDefault="00B8077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b2)</w:t>
      </w:r>
      <w:r>
        <w:rPr>
          <w:rFonts w:ascii="Arial" w:hAnsi="Arial"/>
        </w:rPr>
        <w:t xml:space="preserve"> CPF </w:t>
      </w:r>
    </w:p>
    <w:p w:rsidR="00B80773" w:rsidRDefault="00B8077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b3) </w:t>
      </w:r>
      <w:r>
        <w:rPr>
          <w:rFonts w:ascii="Arial" w:hAnsi="Arial"/>
        </w:rPr>
        <w:t xml:space="preserve">NIT/PIS/PASEP com dados de endereço completo ou dados </w:t>
      </w:r>
      <w:proofErr w:type="gramStart"/>
      <w:r>
        <w:rPr>
          <w:rFonts w:ascii="Arial" w:hAnsi="Arial"/>
        </w:rPr>
        <w:t>cadastrais obtido</w:t>
      </w:r>
      <w:proofErr w:type="gramEnd"/>
      <w:r>
        <w:rPr>
          <w:rFonts w:ascii="Arial" w:hAnsi="Arial"/>
        </w:rPr>
        <w:t xml:space="preserve"> através do endereço eletrônico contendo o nº do NIT/PIS/PASEP, categoria facultativo, nome do contribuinte, endereço, bairro, CEP, município e Estado, não serão aceitas fichas com dados incompletos ou sem informações:  </w:t>
      </w:r>
      <w:hyperlink r:id="rId9" w:history="1">
        <w:r>
          <w:rPr>
            <w:rStyle w:val="Hyperlink"/>
            <w:rFonts w:ascii="Arial" w:hAnsi="Arial"/>
          </w:rPr>
          <w:t>http://www3.dataprev.gov.br/cws/contexto/captchar/index_cipost2.html</w:t>
        </w:r>
      </w:hyperlink>
      <w:r>
        <w:rPr>
          <w:rFonts w:ascii="Arial" w:hAnsi="Arial"/>
        </w:rPr>
        <w:t xml:space="preserve"> </w:t>
      </w:r>
    </w:p>
    <w:p w:rsidR="00B80773" w:rsidRDefault="00B8077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b4)</w:t>
      </w:r>
      <w:r>
        <w:rPr>
          <w:rFonts w:ascii="Arial" w:hAnsi="Arial"/>
        </w:rPr>
        <w:t xml:space="preserve"> Anexar o resultado da pesquisa do CADIM ESTADUAL extraído do site: </w:t>
      </w:r>
      <w:hyperlink r:id="rId10" w:history="1">
        <w:r>
          <w:rPr>
            <w:rStyle w:val="Hyperlink"/>
            <w:rFonts w:ascii="Arial" w:hAnsi="Arial"/>
          </w:rPr>
          <w:t>www.fazenda.sp.gov.br</w:t>
        </w:r>
      </w:hyperlink>
      <w:r>
        <w:rPr>
          <w:rFonts w:ascii="Arial" w:hAnsi="Arial"/>
        </w:rPr>
        <w:t xml:space="preserve"> – </w:t>
      </w:r>
      <w:proofErr w:type="gramStart"/>
      <w:r>
        <w:rPr>
          <w:rFonts w:ascii="Arial" w:hAnsi="Arial"/>
        </w:rPr>
        <w:t>consulta inscritos</w:t>
      </w:r>
      <w:proofErr w:type="gramEnd"/>
      <w:r>
        <w:rPr>
          <w:rFonts w:ascii="Arial" w:hAnsi="Arial"/>
        </w:rPr>
        <w:t xml:space="preserve">. </w:t>
      </w:r>
    </w:p>
    <w:p w:rsidR="00B80773" w:rsidRDefault="00B80773">
      <w:pPr>
        <w:spacing w:line="360" w:lineRule="auto"/>
        <w:jc w:val="both"/>
        <w:rPr>
          <w:rFonts w:ascii="Arial" w:hAnsi="Arial"/>
        </w:rPr>
      </w:pPr>
    </w:p>
    <w:p w:rsidR="00B80773" w:rsidRDefault="00B8077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c)</w:t>
      </w:r>
      <w:r>
        <w:rPr>
          <w:rFonts w:ascii="Arial" w:hAnsi="Arial"/>
        </w:rPr>
        <w:t xml:space="preserve"> Atestado médico, que deverá ser renovado anualmente, onde conste que o portador está apto a realizar a prestação de serviços de arbitragem </w:t>
      </w:r>
      <w:proofErr w:type="gramStart"/>
      <w:r>
        <w:rPr>
          <w:rFonts w:ascii="Arial" w:hAnsi="Arial"/>
        </w:rPr>
        <w:t>na(</w:t>
      </w:r>
      <w:proofErr w:type="gramEnd"/>
      <w:r>
        <w:rPr>
          <w:rFonts w:ascii="Arial" w:hAnsi="Arial"/>
        </w:rPr>
        <w:t>s) modalidade(s) específica(s) em que atua.</w:t>
      </w:r>
    </w:p>
    <w:p w:rsidR="00B80773" w:rsidRDefault="00B80773">
      <w:pPr>
        <w:spacing w:line="360" w:lineRule="auto"/>
        <w:ind w:left="23"/>
        <w:jc w:val="both"/>
      </w:pPr>
    </w:p>
    <w:p w:rsidR="00B80773" w:rsidRDefault="00B80773">
      <w:pPr>
        <w:spacing w:line="360" w:lineRule="auto"/>
        <w:ind w:left="23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d)</w:t>
      </w:r>
      <w:r>
        <w:rPr>
          <w:rFonts w:ascii="Arial" w:hAnsi="Arial"/>
        </w:rPr>
        <w:t xml:space="preserve"> Declaração de grau de escolaridade.</w:t>
      </w:r>
    </w:p>
    <w:p w:rsidR="00B80773" w:rsidRDefault="00B80773">
      <w:pPr>
        <w:spacing w:line="360" w:lineRule="auto"/>
        <w:jc w:val="both"/>
      </w:pPr>
    </w:p>
    <w:p w:rsidR="00B80773" w:rsidRDefault="00B80773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  <w:bCs/>
        </w:rPr>
        <w:t>e</w:t>
      </w:r>
      <w:proofErr w:type="gramEnd"/>
      <w:r>
        <w:rPr>
          <w:rFonts w:ascii="Arial" w:hAnsi="Arial"/>
          <w:b/>
          <w:bCs/>
        </w:rPr>
        <w:t>)</w:t>
      </w:r>
      <w:r>
        <w:rPr>
          <w:rFonts w:ascii="Arial" w:hAnsi="Arial"/>
        </w:rPr>
        <w:t>Declaração que detém pleno conhecimento dos regulamentos da Coordenadoria de Esporte e Lazer, do Código de Justiça Desportiva, bem como do Edital de Credenciamento de Prestação de Serviços de Arbitragem Esportiva nº 001/2010 e Resolução SELT - 7 de 22/03/2010, publicada em 31.03.2010.</w:t>
      </w:r>
    </w:p>
    <w:p w:rsidR="00B80773" w:rsidRDefault="00B80773">
      <w:pPr>
        <w:spacing w:line="360" w:lineRule="auto"/>
        <w:jc w:val="both"/>
      </w:pPr>
    </w:p>
    <w:p w:rsidR="00164AF3" w:rsidRDefault="00164AF3">
      <w:pPr>
        <w:spacing w:line="360" w:lineRule="auto"/>
        <w:jc w:val="both"/>
      </w:pPr>
      <w:r>
        <w:t>BCO BRASIL – AG_______DIG______ CONTA CORRENTE_____________DIG_____</w:t>
      </w:r>
    </w:p>
    <w:p w:rsidR="00B80773" w:rsidRDefault="00B80773">
      <w:pPr>
        <w:spacing w:line="360" w:lineRule="auto"/>
        <w:jc w:val="both"/>
      </w:pPr>
    </w:p>
    <w:tbl>
      <w:tblPr>
        <w:tblW w:w="0" w:type="auto"/>
        <w:tblInd w:w="2050" w:type="dxa"/>
        <w:tblCellMar>
          <w:left w:w="70" w:type="dxa"/>
          <w:right w:w="70" w:type="dxa"/>
        </w:tblCellMar>
        <w:tblLook w:val="0000"/>
      </w:tblPr>
      <w:tblGrid>
        <w:gridCol w:w="1800"/>
        <w:gridCol w:w="620"/>
        <w:gridCol w:w="540"/>
        <w:gridCol w:w="1980"/>
        <w:gridCol w:w="1080"/>
      </w:tblGrid>
      <w:tr w:rsidR="00B80773">
        <w:tc>
          <w:tcPr>
            <w:tcW w:w="1800" w:type="dxa"/>
          </w:tcPr>
          <w:p w:rsidR="00B80773" w:rsidRDefault="00B80773">
            <w:pPr>
              <w:jc w:val="right"/>
            </w:pPr>
            <w:r>
              <w:t>São Paulo,</w:t>
            </w:r>
          </w:p>
        </w:tc>
        <w:tc>
          <w:tcPr>
            <w:tcW w:w="540" w:type="dxa"/>
          </w:tcPr>
          <w:p w:rsidR="00B80773" w:rsidRDefault="008F309C">
            <w:pPr>
              <w:jc w:val="both"/>
            </w:pPr>
            <w:r>
              <w:t>____</w:t>
            </w:r>
          </w:p>
        </w:tc>
        <w:tc>
          <w:tcPr>
            <w:tcW w:w="540" w:type="dxa"/>
          </w:tcPr>
          <w:p w:rsidR="00B80773" w:rsidRDefault="00B80773">
            <w:pPr>
              <w:jc w:val="both"/>
            </w:pPr>
            <w:proofErr w:type="gramStart"/>
            <w:r>
              <w:rPr>
                <w:rFonts w:ascii="Arial" w:hAnsi="Arial"/>
              </w:rPr>
              <w:t>de</w:t>
            </w:r>
            <w:proofErr w:type="gramEnd"/>
          </w:p>
        </w:tc>
        <w:tc>
          <w:tcPr>
            <w:tcW w:w="1980" w:type="dxa"/>
          </w:tcPr>
          <w:p w:rsidR="00B80773" w:rsidRDefault="00B80773">
            <w:pPr>
              <w:jc w:val="both"/>
            </w:pPr>
            <w:r>
              <w:t xml:space="preserve"> </w:t>
            </w:r>
            <w:r w:rsidR="008F309C">
              <w:t>______________</w:t>
            </w:r>
            <w:proofErr w:type="gramStart"/>
            <w:r>
              <w:t xml:space="preserve">   </w:t>
            </w:r>
          </w:p>
        </w:tc>
        <w:tc>
          <w:tcPr>
            <w:tcW w:w="1080" w:type="dxa"/>
          </w:tcPr>
          <w:p w:rsidR="00B80773" w:rsidRDefault="008F309C">
            <w:pPr>
              <w:jc w:val="both"/>
            </w:pPr>
            <w:r>
              <w:rPr>
                <w:rFonts w:ascii="Arial" w:hAnsi="Arial"/>
              </w:rPr>
              <w:t>d</w:t>
            </w:r>
            <w:r w:rsidR="00B80773">
              <w:rPr>
                <w:rFonts w:ascii="Arial" w:hAnsi="Arial"/>
              </w:rPr>
              <w:t>e</w:t>
            </w:r>
            <w:proofErr w:type="gramEnd"/>
            <w:r>
              <w:rPr>
                <w:rFonts w:ascii="Arial" w:hAnsi="Arial"/>
              </w:rPr>
              <w:t xml:space="preserve"> ____</w:t>
            </w:r>
            <w:r w:rsidR="00B80773">
              <w:rPr>
                <w:rFonts w:ascii="Arial" w:hAnsi="Arial"/>
              </w:rPr>
              <w:t>.</w:t>
            </w:r>
          </w:p>
        </w:tc>
      </w:tr>
    </w:tbl>
    <w:p w:rsidR="00B80773" w:rsidRDefault="00B80773">
      <w:pPr>
        <w:spacing w:line="360" w:lineRule="auto"/>
        <w:jc w:val="both"/>
      </w:pPr>
    </w:p>
    <w:p w:rsidR="00B80773" w:rsidRDefault="00B80773">
      <w:pPr>
        <w:spacing w:line="360" w:lineRule="auto"/>
        <w:jc w:val="both"/>
      </w:pPr>
    </w:p>
    <w:p w:rsidR="00B80773" w:rsidRDefault="00B80773">
      <w:pPr>
        <w:spacing w:line="360" w:lineRule="auto"/>
        <w:jc w:val="center"/>
        <w:rPr>
          <w:rFonts w:ascii="Arial" w:hAnsi="Arial"/>
        </w:rPr>
      </w:pPr>
      <w:r>
        <w:rPr>
          <w:sz w:val="22"/>
        </w:rPr>
        <w:t xml:space="preserve"> </w:t>
      </w:r>
    </w:p>
    <w:p w:rsidR="00B80773" w:rsidRDefault="00B8077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Fone Res.: </w:t>
      </w:r>
      <w:proofErr w:type="gramStart"/>
      <w:r>
        <w:t xml:space="preserve">( </w:t>
      </w:r>
      <w:proofErr w:type="gramEnd"/>
      <w:r>
        <w:t xml:space="preserve">11 )                                    </w:t>
      </w:r>
      <w:r>
        <w:rPr>
          <w:rFonts w:ascii="Arial" w:hAnsi="Arial" w:cs="Arial"/>
        </w:rPr>
        <w:t xml:space="preserve">– Fone Com.: </w:t>
      </w:r>
      <w:r>
        <w:t xml:space="preserve">( 11 ) </w:t>
      </w:r>
    </w:p>
    <w:p w:rsidR="00B80773" w:rsidRDefault="00B80773">
      <w:pPr>
        <w:pStyle w:val="Corpodetexto21"/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(Nome/</w:t>
      </w:r>
      <w:proofErr w:type="spellStart"/>
      <w:r>
        <w:rPr>
          <w:rFonts w:ascii="Arial" w:hAnsi="Arial"/>
          <w:sz w:val="24"/>
          <w:szCs w:val="24"/>
        </w:rPr>
        <w:t>Tel</w:t>
      </w:r>
      <w:proofErr w:type="spellEnd"/>
      <w:r>
        <w:rPr>
          <w:rFonts w:ascii="Arial" w:hAnsi="Arial"/>
          <w:sz w:val="24"/>
          <w:szCs w:val="24"/>
        </w:rPr>
        <w:t xml:space="preserve"> contato e assinatura do árbitro)</w:t>
      </w:r>
    </w:p>
    <w:p w:rsidR="00B80773" w:rsidRDefault="00B80773">
      <w:pPr>
        <w:pStyle w:val="Corpodetexto21"/>
        <w:spacing w:line="360" w:lineRule="auto"/>
        <w:jc w:val="center"/>
      </w:pPr>
    </w:p>
    <w:p w:rsidR="00B80773" w:rsidRDefault="00B80773"/>
    <w:sectPr w:rsidR="00B80773" w:rsidSect="004840E7">
      <w:headerReference w:type="default" r:id="rId11"/>
      <w:footerReference w:type="default" r:id="rId12"/>
      <w:pgSz w:w="11905" w:h="16837"/>
      <w:pgMar w:top="1440" w:right="1134" w:bottom="1410" w:left="1418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88" w:rsidRDefault="00664588">
      <w:r>
        <w:separator/>
      </w:r>
    </w:p>
  </w:endnote>
  <w:endnote w:type="continuationSeparator" w:id="0">
    <w:p w:rsidR="00664588" w:rsidRDefault="00664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73" w:rsidRDefault="00B80773">
    <w:pPr>
      <w:pStyle w:val="Rodap"/>
    </w:pPr>
    <w:r>
      <w:tab/>
    </w:r>
    <w:r>
      <w:tab/>
    </w:r>
    <w:r w:rsidR="004840E7">
      <w:fldChar w:fldCharType="begin"/>
    </w:r>
    <w:r w:rsidR="00A5616D">
      <w:instrText xml:space="preserve"> PAGE </w:instrText>
    </w:r>
    <w:r w:rsidR="004840E7">
      <w:fldChar w:fldCharType="separate"/>
    </w:r>
    <w:r w:rsidR="00D82257">
      <w:rPr>
        <w:noProof/>
      </w:rPr>
      <w:t>1</w:t>
    </w:r>
    <w:r w:rsidR="004840E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88" w:rsidRDefault="00664588">
      <w:r>
        <w:separator/>
      </w:r>
    </w:p>
  </w:footnote>
  <w:footnote w:type="continuationSeparator" w:id="0">
    <w:p w:rsidR="00664588" w:rsidRDefault="00664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73" w:rsidRDefault="00B80773">
    <w:pPr>
      <w:pStyle w:val="Cabealho"/>
      <w:jc w:val="center"/>
      <w:rPr>
        <w:b/>
        <w:bCs/>
        <w:sz w:val="26"/>
        <w:szCs w:val="26"/>
      </w:rPr>
    </w:pPr>
  </w:p>
  <w:p w:rsidR="00B80773" w:rsidRDefault="00B80773">
    <w:pPr>
      <w:pStyle w:val="Cabealho"/>
      <w:jc w:val="center"/>
      <w:rPr>
        <w:b/>
        <w:bCs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09C"/>
    <w:rsid w:val="00164AF3"/>
    <w:rsid w:val="004840E7"/>
    <w:rsid w:val="004B2854"/>
    <w:rsid w:val="00664588"/>
    <w:rsid w:val="00884B57"/>
    <w:rsid w:val="008F309C"/>
    <w:rsid w:val="009644DE"/>
    <w:rsid w:val="00A5616D"/>
    <w:rsid w:val="00B80773"/>
    <w:rsid w:val="00D82257"/>
    <w:rsid w:val="00DF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E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4840E7"/>
    <w:rPr>
      <w:color w:val="0000FF"/>
      <w:u w:val="single"/>
    </w:rPr>
  </w:style>
  <w:style w:type="paragraph" w:customStyle="1" w:styleId="Corpodetexto21">
    <w:name w:val="Corpo de texto 21"/>
    <w:basedOn w:val="Normal"/>
    <w:rsid w:val="004840E7"/>
    <w:pPr>
      <w:widowControl w:val="0"/>
      <w:suppressAutoHyphens/>
      <w:jc w:val="both"/>
    </w:pPr>
    <w:rPr>
      <w:kern w:val="1"/>
      <w:sz w:val="22"/>
      <w:szCs w:val="20"/>
      <w:lang w:eastAsia="ar-SA"/>
    </w:rPr>
  </w:style>
  <w:style w:type="paragraph" w:styleId="Recuodecorpodetexto">
    <w:name w:val="Body Text Indent"/>
    <w:basedOn w:val="Normal"/>
    <w:semiHidden/>
    <w:rsid w:val="004840E7"/>
    <w:pPr>
      <w:widowControl w:val="0"/>
      <w:tabs>
        <w:tab w:val="left" w:pos="8460"/>
      </w:tabs>
      <w:suppressAutoHyphens/>
      <w:spacing w:line="360" w:lineRule="atLeast"/>
      <w:ind w:firstLine="851"/>
      <w:jc w:val="both"/>
    </w:pPr>
    <w:rPr>
      <w:rFonts w:ascii="Arial" w:hAnsi="Arial"/>
      <w:kern w:val="1"/>
      <w:szCs w:val="20"/>
      <w:lang w:eastAsia="ar-SA"/>
    </w:rPr>
  </w:style>
  <w:style w:type="paragraph" w:styleId="Cabealho">
    <w:name w:val="header"/>
    <w:basedOn w:val="Normal"/>
    <w:semiHidden/>
    <w:rsid w:val="004840E7"/>
    <w:pPr>
      <w:tabs>
        <w:tab w:val="center" w:pos="4419"/>
        <w:tab w:val="right" w:pos="8838"/>
      </w:tabs>
      <w:suppressAutoHyphens/>
    </w:pPr>
    <w:rPr>
      <w:kern w:val="1"/>
      <w:lang w:eastAsia="ar-SA"/>
    </w:rPr>
  </w:style>
  <w:style w:type="paragraph" w:styleId="Rodap">
    <w:name w:val="footer"/>
    <w:basedOn w:val="Normal"/>
    <w:semiHidden/>
    <w:rsid w:val="004840E7"/>
    <w:pPr>
      <w:tabs>
        <w:tab w:val="center" w:pos="4419"/>
        <w:tab w:val="right" w:pos="8838"/>
      </w:tabs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azenda.sp.gov.b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3.dataprev.gov.br/cws/contexto/captchar/index_cipost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045BF-A1C3-4B34-A0A6-65A98FBB8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EB41C-606F-401B-8163-0F8DFA472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E9059-DFEE-4FEB-98F6-49683F4BA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Secretaria Estadual de Esporte, Lazer e Turismo</Company>
  <LinksUpToDate>false</LinksUpToDate>
  <CharactersWithSpaces>3159</CharactersWithSpaces>
  <SharedDoc>false</SharedDoc>
  <HLinks>
    <vt:vector size="12" baseType="variant">
      <vt:variant>
        <vt:i4>5636125</vt:i4>
      </vt:variant>
      <vt:variant>
        <vt:i4>3</vt:i4>
      </vt:variant>
      <vt:variant>
        <vt:i4>0</vt:i4>
      </vt:variant>
      <vt:variant>
        <vt:i4>5</vt:i4>
      </vt:variant>
      <vt:variant>
        <vt:lpwstr>http://www.fazenda.sp.gov.br/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http://www3.dataprev.gov.br/cws/contexto/captchar/index_cipost2.html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Delegacia Regional de Esporte e Laser Gde. São Paulo</dc:creator>
  <cp:lastModifiedBy>FDE</cp:lastModifiedBy>
  <cp:revision>2</cp:revision>
  <cp:lastPrinted>2012-03-29T16:05:00Z</cp:lastPrinted>
  <dcterms:created xsi:type="dcterms:W3CDTF">2017-02-15T13:20:00Z</dcterms:created>
  <dcterms:modified xsi:type="dcterms:W3CDTF">2017-02-15T13:20:00Z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